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14B" w:rsidRDefault="00521971">
      <w:pPr>
        <w:pStyle w:val="a8"/>
        <w:tabs>
          <w:tab w:val="left" w:pos="851"/>
        </w:tabs>
        <w:spacing w:line="500" w:lineRule="exact"/>
        <w:ind w:left="-993" w:firstLineChars="0" w:firstLine="0"/>
        <w:jc w:val="left"/>
        <w:rPr>
          <w:rFonts w:ascii="仿宋_GB2312" w:eastAsia="仿宋_GB2312"/>
          <w:sz w:val="32"/>
          <w:szCs w:val="32"/>
        </w:rPr>
      </w:pPr>
      <w:r>
        <w:rPr>
          <w:noProof/>
        </w:rPr>
        <w:drawing>
          <wp:anchor distT="0" distB="0" distL="114300" distR="114300" simplePos="0" relativeHeight="251742208" behindDoc="0" locked="0" layoutInCell="1" allowOverlap="1">
            <wp:simplePos x="0" y="0"/>
            <wp:positionH relativeFrom="column">
              <wp:posOffset>3561080</wp:posOffset>
            </wp:positionH>
            <wp:positionV relativeFrom="paragraph">
              <wp:posOffset>276860</wp:posOffset>
            </wp:positionV>
            <wp:extent cx="3781425" cy="46291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81425" cy="462915"/>
                    </a:xfrm>
                    <a:prstGeom prst="rect">
                      <a:avLst/>
                    </a:prstGeom>
                  </pic:spPr>
                </pic:pic>
              </a:graphicData>
            </a:graphic>
          </wp:anchor>
        </w:drawing>
      </w:r>
      <w:r>
        <w:rPr>
          <w:rFonts w:ascii="仿宋_GB2312" w:eastAsia="仿宋_GB2312" w:hint="eastAsia"/>
          <w:sz w:val="32"/>
          <w:szCs w:val="32"/>
        </w:rPr>
        <w:t xml:space="preserve"> </w:t>
      </w:r>
    </w:p>
    <w:p w:rsidR="008F614B" w:rsidRDefault="008F614B" w:rsidP="00600E35">
      <w:pPr>
        <w:pStyle w:val="a8"/>
        <w:tabs>
          <w:tab w:val="left" w:pos="851"/>
        </w:tabs>
        <w:spacing w:line="500" w:lineRule="exact"/>
        <w:ind w:left="-993" w:firstLineChars="0" w:firstLine="0"/>
        <w:rPr>
          <w:rFonts w:ascii="仿宋_GB2312" w:eastAsia="仿宋_GB2312"/>
          <w:sz w:val="32"/>
          <w:szCs w:val="32"/>
        </w:rPr>
      </w:pPr>
    </w:p>
    <w:p w:rsidR="008F614B" w:rsidRDefault="00521971">
      <w:pPr>
        <w:pStyle w:val="a8"/>
        <w:tabs>
          <w:tab w:val="left" w:pos="851"/>
        </w:tabs>
        <w:spacing w:line="500" w:lineRule="exact"/>
        <w:ind w:left="-993" w:firstLineChars="0" w:firstLine="0"/>
        <w:jc w:val="left"/>
        <w:rPr>
          <w:rFonts w:ascii="仿宋_GB2312" w:eastAsia="仿宋_GB2312"/>
          <w:sz w:val="32"/>
          <w:szCs w:val="32"/>
        </w:rPr>
      </w:pPr>
      <w:r>
        <w:rPr>
          <w:noProof/>
        </w:rPr>
        <mc:AlternateContent>
          <mc:Choice Requires="wps">
            <w:drawing>
              <wp:anchor distT="0" distB="0" distL="114300" distR="114300" simplePos="0" relativeHeight="251672576" behindDoc="0" locked="0" layoutInCell="1" allowOverlap="1">
                <wp:simplePos x="0" y="0"/>
                <wp:positionH relativeFrom="column">
                  <wp:posOffset>4083050</wp:posOffset>
                </wp:positionH>
                <wp:positionV relativeFrom="paragraph">
                  <wp:posOffset>232410</wp:posOffset>
                </wp:positionV>
                <wp:extent cx="2992755" cy="473075"/>
                <wp:effectExtent l="0" t="0" r="17145" b="22225"/>
                <wp:wrapNone/>
                <wp:docPr id="39" name="AutoShap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2755" cy="473075"/>
                        </a:xfrm>
                        <a:prstGeom prst="flowChartTerminator">
                          <a:avLst/>
                        </a:prstGeom>
                        <a:solidFill>
                          <a:srgbClr val="E0C8E0"/>
                        </a:solidFill>
                        <a:ln w="9525">
                          <a:solidFill>
                            <a:srgbClr val="000000"/>
                          </a:solidFill>
                          <a:miter lim="800000"/>
                        </a:ln>
                      </wps:spPr>
                      <wps:txbx>
                        <w:txbxContent>
                          <w:p w:rsidR="008F614B" w:rsidRDefault="00521971">
                            <w:pPr>
                              <w:spacing w:line="276" w:lineRule="auto"/>
                              <w:jc w:val="center"/>
                              <w:rPr>
                                <w:rFonts w:ascii="宋体" w:hAnsi="宋体"/>
                                <w:b/>
                                <w:sz w:val="24"/>
                                <w:szCs w:val="24"/>
                              </w:rPr>
                            </w:pPr>
                            <w:r>
                              <w:rPr>
                                <w:rFonts w:ascii="宋体" w:hAnsi="宋体" w:hint="eastAsia"/>
                                <w:b/>
                                <w:sz w:val="24"/>
                                <w:szCs w:val="24"/>
                              </w:rPr>
                              <w:t>参保个人查询权益记录</w:t>
                            </w:r>
                          </w:p>
                        </w:txbxContent>
                      </wps:txbx>
                      <wps:bodyPr rot="0" vert="horz" wrap="square" lIns="91440" tIns="45720" rIns="91440" bIns="45720" anchor="t" anchorCtr="0" upright="1">
                        <a:noAutofit/>
                      </wps:bodyPr>
                    </wps:wsp>
                  </a:graphicData>
                </a:graphic>
              </wp:anchor>
            </w:drawing>
          </mc:Choice>
          <mc:Fallback>
            <w:pict>
              <v:shapetype id="_x0000_t116" coordsize="21600,21600" o:spt="116" path="m3475,qx,10800,3475,21600l18125,21600qx21600,10800,18125,xe">
                <v:stroke joinstyle="miter"/>
                <v:path gradientshapeok="t" o:connecttype="rect" textboxrect="1018,3163,20582,18437"/>
              </v:shapetype>
              <v:shape id="AutoShape 105" o:spid="_x0000_s1026" type="#_x0000_t116" style="position:absolute;left:0;text-align:left;margin-left:321.5pt;margin-top:18.3pt;width:235.65pt;height:37.2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" fillcolor="#e0c8e0">
                <v:textbox>
                  <w:txbxContent>
                    <w:p w:rsidR="008F614B" w:rsidRDefault="00521971">
                      <w:pPr>
                        <w:spacing w:line="276" w:lineRule="auto"/>
                        <w:jc w:val="center"/>
                        <w:rPr>
                          <w:rFonts w:ascii="宋体" w:hAnsi="宋体"/>
                          <w:b/>
                          <w:sz w:val="24"/>
                          <w:szCs w:val="24"/>
                        </w:rPr>
                      </w:pPr>
                      <w:r>
                        <w:rPr>
                          <w:rFonts w:ascii="宋体" w:hAnsi="宋体" w:hint="eastAsia"/>
                          <w:b/>
                          <w:sz w:val="24"/>
                          <w:szCs w:val="24"/>
                        </w:rPr>
                        <w:t>参保个人查询权益记录</w:t>
                      </w:r>
                    </w:p>
                  </w:txbxContent>
                </v:textbox>
              </v:shape>
            </w:pict>
          </mc:Fallback>
        </mc:AlternateContent>
      </w:r>
    </w:p>
    <w:p w:rsidR="008F614B" w:rsidRDefault="008F614B">
      <w:pPr>
        <w:pStyle w:val="a8"/>
        <w:tabs>
          <w:tab w:val="left" w:pos="851"/>
        </w:tabs>
        <w:spacing w:line="500" w:lineRule="exact"/>
        <w:ind w:left="-993" w:firstLineChars="0" w:firstLine="0"/>
        <w:jc w:val="left"/>
        <w:rPr>
          <w:rFonts w:ascii="仿宋_GB2312" w:eastAsia="仿宋_GB2312"/>
          <w:sz w:val="32"/>
          <w:szCs w:val="32"/>
        </w:rPr>
      </w:pPr>
    </w:p>
    <w:p w:rsidR="008F614B" w:rsidRDefault="00B61E12">
      <w:pPr>
        <w:pStyle w:val="a8"/>
        <w:spacing w:line="500" w:lineRule="exact"/>
        <w:ind w:left="840" w:firstLineChars="0" w:firstLine="0"/>
        <w:jc w:val="left"/>
        <w:rPr>
          <w:rFonts w:ascii="仿宋_GB2312" w:eastAsia="仿宋_GB2312"/>
          <w:sz w:val="32"/>
          <w:szCs w:val="32"/>
        </w:rPr>
      </w:pPr>
      <w:r>
        <w:rPr>
          <w:noProof/>
        </w:rPr>
        <mc:AlternateContent>
          <mc:Choice Requires="wps">
            <w:drawing>
              <wp:anchor distT="0" distB="0" distL="114300" distR="114300" simplePos="0" relativeHeight="251704320" behindDoc="0" locked="0" layoutInCell="1" allowOverlap="1" wp14:anchorId="1370536C" wp14:editId="573D0297">
                <wp:simplePos x="0" y="0"/>
                <wp:positionH relativeFrom="column">
                  <wp:posOffset>976630</wp:posOffset>
                </wp:positionH>
                <wp:positionV relativeFrom="paragraph">
                  <wp:posOffset>293370</wp:posOffset>
                </wp:positionV>
                <wp:extent cx="8965565" cy="0"/>
                <wp:effectExtent l="0" t="0" r="26035" b="19050"/>
                <wp:wrapNone/>
                <wp:docPr id="35"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965565" cy="0"/>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106" o:spid="_x0000_s1026" type="#_x0000_t32" style="position:absolute;left:0;text-align:left;margin-left:76.9pt;margin-top:23.1pt;width:705.95pt;height:0;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"/>
            </w:pict>
          </mc:Fallback>
        </mc:AlternateContent>
      </w:r>
      <w:r w:rsidR="00521971">
        <w:rPr>
          <w:noProof/>
        </w:rPr>
        <mc:AlternateContent>
          <mc:Choice Requires="wps">
            <w:drawing>
              <wp:anchor distT="0" distB="0" distL="114300" distR="114300" simplePos="0" relativeHeight="251707392" behindDoc="0" locked="0" layoutInCell="1" allowOverlap="1" wp14:anchorId="5130B47D" wp14:editId="5489089C">
                <wp:simplePos x="0" y="0"/>
                <wp:positionH relativeFrom="column">
                  <wp:posOffset>9950450</wp:posOffset>
                </wp:positionH>
                <wp:positionV relativeFrom="paragraph">
                  <wp:posOffset>295275</wp:posOffset>
                </wp:positionV>
                <wp:extent cx="0" cy="270000"/>
                <wp:effectExtent l="76200" t="0" r="57150" b="53975"/>
                <wp:wrapNone/>
                <wp:docPr id="38"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000"/>
                        </a:xfrm>
                        <a:prstGeom prst="straightConnector1">
                          <a:avLst/>
                        </a:prstGeom>
                        <a:noFill/>
                        <a:ln w="9525">
                          <a:solidFill>
                            <a:srgbClr val="000000"/>
                          </a:solidFill>
                          <a:round/>
                          <a:tailEnd type="triangle" w="med" len="med"/>
                        </a:ln>
                      </wps:spPr>
                      <wps:bodyPr/>
                    </wps:wsp>
                  </a:graphicData>
                </a:graphic>
                <wp14:sizeRelV relativeFrom="margin">
                  <wp14:pctHeight>0</wp14:pctHeight>
                </wp14:sizeRelV>
              </wp:anchor>
            </w:drawing>
          </mc:Choice>
          <mc:Fallback>
            <w:pict>
              <v:shape id="AutoShape 109" o:spid="_x0000_s1026" type="#_x0000_t32" style="position:absolute;left:0;text-align:left;margin-left:783.5pt;margin-top:23.25pt;width:0;height:21.2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">
                <v:stroke endarrow="block"/>
              </v:shape>
            </w:pict>
          </mc:Fallback>
        </mc:AlternateContent>
      </w:r>
      <w:r w:rsidR="00521971">
        <w:rPr>
          <w:noProof/>
        </w:rPr>
        <mc:AlternateContent>
          <mc:Choice Requires="wps">
            <w:drawing>
              <wp:anchor distT="0" distB="0" distL="114300" distR="114300" simplePos="0" relativeHeight="251705344" behindDoc="0" locked="0" layoutInCell="1" allowOverlap="1" wp14:anchorId="281C2369" wp14:editId="5A874BB5">
                <wp:simplePos x="0" y="0"/>
                <wp:positionH relativeFrom="column">
                  <wp:posOffset>7727950</wp:posOffset>
                </wp:positionH>
                <wp:positionV relativeFrom="paragraph">
                  <wp:posOffset>295275</wp:posOffset>
                </wp:positionV>
                <wp:extent cx="0" cy="270000"/>
                <wp:effectExtent l="76200" t="0" r="57150" b="53975"/>
                <wp:wrapNone/>
                <wp:docPr id="36"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000"/>
                        </a:xfrm>
                        <a:prstGeom prst="straightConnector1">
                          <a:avLst/>
                        </a:prstGeom>
                        <a:noFill/>
                        <a:ln w="9525">
                          <a:solidFill>
                            <a:srgbClr val="000000"/>
                          </a:solidFill>
                          <a:round/>
                          <a:tailEnd type="triangle" w="med" len="med"/>
                        </a:ln>
                      </wps:spPr>
                      <wps:bodyPr/>
                    </wps:wsp>
                  </a:graphicData>
                </a:graphic>
                <wp14:sizeRelV relativeFrom="margin">
                  <wp14:pctHeight>0</wp14:pctHeight>
                </wp14:sizeRelV>
              </wp:anchor>
            </w:drawing>
          </mc:Choice>
          <mc:Fallback>
            <w:pict>
              <v:shape id="AutoShape 109" o:spid="_x0000_s1026" type="#_x0000_t32" style="position:absolute;left:0;text-align:left;margin-left:608.5pt;margin-top:23.25pt;width:0;height:21.2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">
                <v:stroke endarrow="block"/>
              </v:shape>
            </w:pict>
          </mc:Fallback>
        </mc:AlternateContent>
      </w:r>
      <w:r w:rsidR="00521971">
        <w:rPr>
          <w:rFonts w:ascii="仿宋_GB2312" w:eastAsia="仿宋_GB2312"/>
          <w:noProof/>
          <w:sz w:val="32"/>
          <w:szCs w:val="32"/>
        </w:rPr>
        <mc:AlternateContent>
          <mc:Choice Requires="wps">
            <w:drawing>
              <wp:anchor distT="0" distB="0" distL="114300" distR="114300" simplePos="0" relativeHeight="251730944" behindDoc="0" locked="0" layoutInCell="1" allowOverlap="1">
                <wp:simplePos x="0" y="0"/>
                <wp:positionH relativeFrom="column">
                  <wp:posOffset>837565</wp:posOffset>
                </wp:positionH>
                <wp:positionV relativeFrom="paragraph">
                  <wp:posOffset>431800</wp:posOffset>
                </wp:positionV>
                <wp:extent cx="269240" cy="0"/>
                <wp:effectExtent l="59055" t="13970" r="55245" b="21590"/>
                <wp:wrapNone/>
                <wp:docPr id="33" name="AutoShape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9240" cy="0"/>
                        </a:xfrm>
                        <a:prstGeom prst="straightConnector1">
                          <a:avLst/>
                        </a:prstGeom>
                        <a:noFill/>
                        <a:ln w="9525">
                          <a:solidFill>
                            <a:srgbClr val="000000"/>
                          </a:solidFill>
                          <a:round/>
                          <a:tailEnd type="triangle" w="med" len="med"/>
                        </a:ln>
                      </wps:spPr>
                      <wps:bodyPr/>
                    </wps:wsp>
                  </a:graphicData>
                </a:graphic>
              </wp:anchor>
            </w:drawing>
          </mc:Choice>
          <mc:Fallback>
            <w:pict>
              <v:shape id="AutoShape 276" o:spid="_x0000_s1026" type="#_x0000_t32" style="position:absolute;left:0;text-align:left;margin-left:65.95pt;margin-top:34pt;width:21.2pt;height:0;rotation:90;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">
                <v:stroke endarrow="block"/>
              </v:shape>
            </w:pict>
          </mc:Fallback>
        </mc:AlternateContent>
      </w:r>
      <w:r w:rsidR="00521971">
        <w:rPr>
          <w:noProof/>
        </w:rPr>
        <mc:AlternateContent>
          <mc:Choice Requires="wps">
            <w:drawing>
              <wp:anchor distT="0" distB="0" distL="114300" distR="114300" simplePos="0" relativeHeight="251660288" behindDoc="0" locked="0" layoutInCell="1" allowOverlap="1">
                <wp:simplePos x="0" y="0"/>
                <wp:positionH relativeFrom="column">
                  <wp:posOffset>3157855</wp:posOffset>
                </wp:positionH>
                <wp:positionV relativeFrom="paragraph">
                  <wp:posOffset>424180</wp:posOffset>
                </wp:positionV>
                <wp:extent cx="269240" cy="0"/>
                <wp:effectExtent l="55245" t="6350" r="59055" b="19685"/>
                <wp:wrapNone/>
                <wp:docPr id="32"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9240" cy="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AutoShape 109" o:spid="_x0000_s1026" o:spt="32" type="#_x0000_t32" style="position:absolute;left:0pt;margin-left:248.65pt;margin-top:33.4pt;height:0pt;width:21.2pt;rotation:5898240f;z-index:251660288;mso-width-relative:page;mso-height-relative:page;" filled="f" stroked="t" coordsize="21600,21600" o:gfxdata="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9H1wnZAAAACQEAAA8AAAAAAAAAAQAgAAAAIgAAAGRycy9kb3ducmV2Lnht&#10;bFBLAQIUABQAAAAIAIdO4kCEQPmS+AEAAPADAAAOAAAAAAAAAAEAIAAAACgBAABkcnMvZTJvRG9j&#10;LnhtbFBLBQYAAAAABgAGAFkBAACSBQAAAAA=&#10;">
                <v:fill on="f" focussize="0,0"/>
                <v:stroke color="#000000" joinstyle="round" endarrow="block"/>
                <v:imagedata o:title=""/>
                <o:lock v:ext="edit" aspectratio="f"/>
              </v:shape>
            </w:pict>
          </mc:Fallback>
        </mc:AlternateContent>
      </w:r>
      <w:r w:rsidR="00521971">
        <w:rPr>
          <w:noProof/>
        </w:rPr>
        <mc:AlternateContent>
          <mc:Choice Requires="wps">
            <w:drawing>
              <wp:anchor distT="0" distB="0" distL="113665" distR="113665" simplePos="0" relativeHeight="251684864" behindDoc="0" locked="0" layoutInCell="1" allowOverlap="1">
                <wp:simplePos x="0" y="0"/>
                <wp:positionH relativeFrom="column">
                  <wp:posOffset>5582920</wp:posOffset>
                </wp:positionH>
                <wp:positionV relativeFrom="paragraph">
                  <wp:posOffset>70485</wp:posOffset>
                </wp:positionV>
                <wp:extent cx="0" cy="482600"/>
                <wp:effectExtent l="76200" t="0" r="57150" b="50800"/>
                <wp:wrapNone/>
                <wp:docPr id="30"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260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AutoShape 84" o:spid="_x0000_s1026" o:spt="32" type="#_x0000_t32" style="position:absolute;left:0pt;margin-left:439.6pt;margin-top:5.55pt;height:38pt;width:0pt;z-index:251684864;mso-width-relative:page;mso-height-relative:page;" filled="f" stroked="t" coordsize="21600,21600" o:gfxdata="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OP2O3NcAAAAJAQAADwAAAAAAAAABACAAAAAiAAAAZHJzL2Rvd25yZXYueG1sUEsBAhQAFAAA&#10;AAgAh07iQAiuPk7wAQAA4QMAAA4AAAAAAAAAAQAgAAAAJgEAAGRycy9lMm9Eb2MueG1sUEsFBgAA&#10;AAAGAAYAWQEAAIgFAAAAAA==&#10;">
                <v:fill on="f" focussize="0,0"/>
                <v:stroke color="#000000" joinstyle="round" endarrow="block"/>
                <v:imagedata o:title=""/>
                <o:lock v:ext="edit" aspectratio="f"/>
              </v:shape>
            </w:pict>
          </mc:Fallback>
        </mc:AlternateContent>
      </w:r>
    </w:p>
    <w:p w:rsidR="008F614B" w:rsidRDefault="00536410">
      <w:pPr>
        <w:pStyle w:val="a8"/>
        <w:spacing w:line="500" w:lineRule="exact"/>
        <w:ind w:left="840" w:firstLineChars="0" w:firstLine="0"/>
        <w:jc w:val="left"/>
        <w:rPr>
          <w:rFonts w:ascii="仿宋_GB2312" w:eastAsia="仿宋_GB2312"/>
          <w:sz w:val="32"/>
          <w:szCs w:val="32"/>
        </w:rPr>
      </w:pPr>
      <w:r>
        <w:rPr>
          <w:noProof/>
        </w:rPr>
        <mc:AlternateContent>
          <mc:Choice Requires="wps">
            <w:drawing>
              <wp:anchor distT="0" distB="0" distL="114300" distR="114300" simplePos="0" relativeHeight="251706368" behindDoc="0" locked="0" layoutInCell="1" allowOverlap="1" wp14:anchorId="40814871" wp14:editId="3AC4F982">
                <wp:simplePos x="0" y="0"/>
                <wp:positionH relativeFrom="column">
                  <wp:posOffset>6750685</wp:posOffset>
                </wp:positionH>
                <wp:positionV relativeFrom="paragraph">
                  <wp:posOffset>241935</wp:posOffset>
                </wp:positionV>
                <wp:extent cx="1979930" cy="935990"/>
                <wp:effectExtent l="0" t="0" r="20320" b="16510"/>
                <wp:wrapNone/>
                <wp:docPr id="37" name="流程图: 终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935990"/>
                        </a:xfrm>
                        <a:prstGeom prst="flowChartTerminator">
                          <a:avLst/>
                        </a:prstGeom>
                        <a:solidFill>
                          <a:srgbClr val="E0C8E0"/>
                        </a:solidFill>
                        <a:ln w="9525">
                          <a:solidFill>
                            <a:srgbClr val="000000"/>
                          </a:solidFill>
                          <a:miter lim="800000"/>
                        </a:ln>
                      </wps:spPr>
                      <wps:txbx>
                        <w:txbxContent>
                          <w:p w:rsidR="008F614B" w:rsidRDefault="00521971">
                            <w:pPr>
                              <w:spacing w:line="280" w:lineRule="exact"/>
                              <w:ind w:firstLineChars="50" w:firstLine="141"/>
                              <w:jc w:val="center"/>
                              <w:rPr>
                                <w:rFonts w:ascii="宋体" w:hAnsi="宋体"/>
                                <w:b/>
                                <w:sz w:val="28"/>
                                <w:szCs w:val="28"/>
                              </w:rPr>
                            </w:pPr>
                            <w:r>
                              <w:rPr>
                                <w:rFonts w:ascii="宋体" w:hAnsi="宋体" w:hint="eastAsia"/>
                                <w:b/>
                                <w:sz w:val="28"/>
                                <w:szCs w:val="28"/>
                              </w:rPr>
                              <w:t xml:space="preserve"> 方式四：</w:t>
                            </w:r>
                          </w:p>
                          <w:p w:rsidR="008F614B" w:rsidRDefault="00521971">
                            <w:pPr>
                              <w:spacing w:line="320" w:lineRule="exact"/>
                              <w:jc w:val="center"/>
                              <w:rPr>
                                <w:rFonts w:ascii="宋体" w:hAnsi="宋体"/>
                              </w:rPr>
                            </w:pPr>
                            <w:r w:rsidRPr="00D35C57">
                              <w:rPr>
                                <w:rFonts w:ascii="宋体" w:hAnsi="宋体" w:hint="eastAsia"/>
                              </w:rPr>
                              <w:t>拨打12333服务热线查询</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流程图: 终止 30" o:spid="_x0000_s1027" type="#_x0000_t116" style="position:absolute;left:0;text-align:left;margin-left:531.55pt;margin-top:19.05pt;width:155.9pt;height:73.7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" fillcolor="#e0c8e0">
                <v:textbox>
                  <w:txbxContent>
                    <w:p w:rsidR="008F614B" w:rsidRDefault="00521971">
                      <w:pPr>
                        <w:spacing w:line="280" w:lineRule="exact"/>
                        <w:ind w:firstLineChars="50" w:firstLine="141"/>
                        <w:jc w:val="center"/>
                        <w:rPr>
                          <w:rFonts w:ascii="宋体" w:hAnsi="宋体"/>
                          <w:b/>
                          <w:sz w:val="28"/>
                          <w:szCs w:val="28"/>
                        </w:rPr>
                      </w:pPr>
                      <w:r>
                        <w:rPr>
                          <w:rFonts w:ascii="宋体" w:hAnsi="宋体" w:hint="eastAsia"/>
                          <w:b/>
                          <w:sz w:val="28"/>
                          <w:szCs w:val="28"/>
                        </w:rPr>
                        <w:t xml:space="preserve"> 方式四：</w:t>
                      </w:r>
                    </w:p>
                    <w:p w:rsidR="008F614B" w:rsidRDefault="00521971">
                      <w:pPr>
                        <w:spacing w:line="320" w:lineRule="exact"/>
                        <w:jc w:val="center"/>
                        <w:rPr>
                          <w:rFonts w:ascii="宋体" w:hAnsi="宋体"/>
                        </w:rPr>
                      </w:pPr>
                      <w:r w:rsidRPr="00D35C57">
                        <w:rPr>
                          <w:rFonts w:ascii="宋体" w:hAnsi="宋体" w:hint="eastAsia"/>
                        </w:rPr>
                        <w:t>拨打12333服务热线查询</w:t>
                      </w:r>
                    </w:p>
                  </w:txbxContent>
                </v:textbox>
              </v:shape>
            </w:pict>
          </mc:Fallback>
        </mc:AlternateContent>
      </w:r>
      <w:r>
        <w:rPr>
          <w:rFonts w:ascii="仿宋_GB2312" w:eastAsia="仿宋_GB2312"/>
          <w:noProof/>
          <w:sz w:val="32"/>
          <w:szCs w:val="32"/>
        </w:rPr>
        <mc:AlternateContent>
          <mc:Choice Requires="wps">
            <w:drawing>
              <wp:anchor distT="0" distB="0" distL="114300" distR="114300" simplePos="0" relativeHeight="251729920" behindDoc="0" locked="0" layoutInCell="1" allowOverlap="1" wp14:anchorId="44B326ED" wp14:editId="27E91FBA">
                <wp:simplePos x="0" y="0"/>
                <wp:positionH relativeFrom="column">
                  <wp:posOffset>-8255</wp:posOffset>
                </wp:positionH>
                <wp:positionV relativeFrom="paragraph">
                  <wp:posOffset>247015</wp:posOffset>
                </wp:positionV>
                <wp:extent cx="1979930" cy="936000"/>
                <wp:effectExtent l="0" t="0" r="20320" b="16510"/>
                <wp:wrapNone/>
                <wp:docPr id="27" name="流程图: 终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936000"/>
                        </a:xfrm>
                        <a:prstGeom prst="flowChartTerminator">
                          <a:avLst/>
                        </a:prstGeom>
                        <a:solidFill>
                          <a:srgbClr val="E0C8E0"/>
                        </a:solidFill>
                        <a:ln w="9525">
                          <a:solidFill>
                            <a:srgbClr val="000000"/>
                          </a:solidFill>
                          <a:miter lim="800000"/>
                        </a:ln>
                      </wps:spPr>
                      <wps:txbx>
                        <w:txbxContent>
                          <w:p w:rsidR="008F614B" w:rsidRDefault="00521971">
                            <w:pPr>
                              <w:spacing w:line="280" w:lineRule="exact"/>
                              <w:ind w:firstLineChars="50" w:firstLine="141"/>
                              <w:jc w:val="center"/>
                              <w:rPr>
                                <w:rFonts w:ascii="宋体" w:hAnsi="宋体"/>
                                <w:b/>
                                <w:sz w:val="28"/>
                                <w:szCs w:val="28"/>
                              </w:rPr>
                            </w:pPr>
                            <w:r>
                              <w:rPr>
                                <w:rFonts w:ascii="宋体" w:hAnsi="宋体" w:hint="eastAsia"/>
                                <w:b/>
                                <w:sz w:val="28"/>
                                <w:szCs w:val="28"/>
                              </w:rPr>
                              <w:t>方式</w:t>
                            </w:r>
                            <w:proofErr w:type="gramStart"/>
                            <w:r>
                              <w:rPr>
                                <w:rFonts w:ascii="宋体" w:hAnsi="宋体" w:hint="eastAsia"/>
                                <w:b/>
                                <w:sz w:val="28"/>
                                <w:szCs w:val="28"/>
                              </w:rPr>
                              <w:t>一</w:t>
                            </w:r>
                            <w:proofErr w:type="gramEnd"/>
                            <w:r>
                              <w:rPr>
                                <w:rFonts w:ascii="宋体" w:hAnsi="宋体" w:hint="eastAsia"/>
                                <w:b/>
                                <w:sz w:val="28"/>
                                <w:szCs w:val="28"/>
                              </w:rPr>
                              <w:t>：</w:t>
                            </w:r>
                          </w:p>
                          <w:p w:rsidR="008F614B" w:rsidRDefault="00521971">
                            <w:pPr>
                              <w:spacing w:line="320" w:lineRule="exact"/>
                              <w:jc w:val="center"/>
                              <w:rPr>
                                <w:rFonts w:ascii="宋体" w:hAnsi="宋体"/>
                              </w:rPr>
                            </w:pPr>
                            <w:r w:rsidRPr="00D35C57">
                              <w:rPr>
                                <w:rFonts w:ascii="宋体" w:hAnsi="宋体" w:hint="eastAsia"/>
                              </w:rPr>
                              <w:t>通过“北京人社”APP查询</w:t>
                            </w:r>
                          </w:p>
                          <w:p w:rsidR="008F614B" w:rsidRDefault="008F614B">
                            <w:pPr>
                              <w:spacing w:line="280" w:lineRule="exact"/>
                              <w:ind w:firstLineChars="100" w:firstLine="210"/>
                              <w:rPr>
                                <w:rFonts w:ascii="宋体" w:hAnsi="宋体"/>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流程图: 终止 20" o:spid="_x0000_s1028" type="#_x0000_t116" style="position:absolute;left:0;text-align:left;margin-left:-.65pt;margin-top:19.45pt;width:155.9pt;height:73.7pt;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" fillcolor="#e0c8e0">
                <v:textbox>
                  <w:txbxContent>
                    <w:p w:rsidR="008F614B" w:rsidRDefault="00521971">
                      <w:pPr>
                        <w:spacing w:line="280" w:lineRule="exact"/>
                        <w:ind w:firstLineChars="50" w:firstLine="141"/>
                        <w:jc w:val="center"/>
                        <w:rPr>
                          <w:rFonts w:ascii="宋体" w:hAnsi="宋体"/>
                          <w:b/>
                          <w:sz w:val="28"/>
                          <w:szCs w:val="28"/>
                        </w:rPr>
                      </w:pPr>
                      <w:r>
                        <w:rPr>
                          <w:rFonts w:ascii="宋体" w:hAnsi="宋体" w:hint="eastAsia"/>
                          <w:b/>
                          <w:sz w:val="28"/>
                          <w:szCs w:val="28"/>
                        </w:rPr>
                        <w:t>方式</w:t>
                      </w:r>
                      <w:proofErr w:type="gramStart"/>
                      <w:r>
                        <w:rPr>
                          <w:rFonts w:ascii="宋体" w:hAnsi="宋体" w:hint="eastAsia"/>
                          <w:b/>
                          <w:sz w:val="28"/>
                          <w:szCs w:val="28"/>
                        </w:rPr>
                        <w:t>一</w:t>
                      </w:r>
                      <w:proofErr w:type="gramEnd"/>
                      <w:r>
                        <w:rPr>
                          <w:rFonts w:ascii="宋体" w:hAnsi="宋体" w:hint="eastAsia"/>
                          <w:b/>
                          <w:sz w:val="28"/>
                          <w:szCs w:val="28"/>
                        </w:rPr>
                        <w:t>：</w:t>
                      </w:r>
                    </w:p>
                    <w:p w:rsidR="008F614B" w:rsidRDefault="00521971">
                      <w:pPr>
                        <w:spacing w:line="320" w:lineRule="exact"/>
                        <w:jc w:val="center"/>
                        <w:rPr>
                          <w:rFonts w:ascii="宋体" w:hAnsi="宋体"/>
                        </w:rPr>
                      </w:pPr>
                      <w:r w:rsidRPr="00D35C57">
                        <w:rPr>
                          <w:rFonts w:ascii="宋体" w:hAnsi="宋体" w:hint="eastAsia"/>
                        </w:rPr>
                        <w:t>通过“北京人社”APP查询</w:t>
                      </w:r>
                    </w:p>
                    <w:p w:rsidR="008F614B" w:rsidRDefault="008F614B">
                      <w:pPr>
                        <w:spacing w:line="280" w:lineRule="exact"/>
                        <w:ind w:firstLineChars="100" w:firstLine="210"/>
                        <w:rPr>
                          <w:rFonts w:ascii="宋体" w:hAnsi="宋体"/>
                        </w:rPr>
                      </w:pP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3572DCF1" wp14:editId="1292D023">
                <wp:simplePos x="0" y="0"/>
                <wp:positionH relativeFrom="column">
                  <wp:posOffset>4596765</wp:posOffset>
                </wp:positionH>
                <wp:positionV relativeFrom="paragraph">
                  <wp:posOffset>238125</wp:posOffset>
                </wp:positionV>
                <wp:extent cx="1979930" cy="936000"/>
                <wp:effectExtent l="0" t="0" r="20320" b="16510"/>
                <wp:wrapNone/>
                <wp:docPr id="29" name="流程图: 终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936000"/>
                        </a:xfrm>
                        <a:prstGeom prst="flowChartTerminator">
                          <a:avLst/>
                        </a:prstGeom>
                        <a:solidFill>
                          <a:srgbClr val="E0C8E0"/>
                        </a:solidFill>
                        <a:ln w="9525">
                          <a:solidFill>
                            <a:srgbClr val="000000"/>
                          </a:solidFill>
                          <a:miter lim="800000"/>
                        </a:ln>
                      </wps:spPr>
                      <wps:txbx>
                        <w:txbxContent>
                          <w:p w:rsidR="008F614B" w:rsidRDefault="00521971">
                            <w:pPr>
                              <w:spacing w:line="280" w:lineRule="exact"/>
                              <w:ind w:firstLineChars="50" w:firstLine="141"/>
                              <w:jc w:val="center"/>
                              <w:rPr>
                                <w:rFonts w:ascii="宋体" w:hAnsi="宋体"/>
                                <w:b/>
                                <w:sz w:val="28"/>
                                <w:szCs w:val="28"/>
                              </w:rPr>
                            </w:pPr>
                            <w:r>
                              <w:rPr>
                                <w:rFonts w:ascii="宋体" w:hAnsi="宋体" w:hint="eastAsia"/>
                                <w:b/>
                                <w:sz w:val="28"/>
                                <w:szCs w:val="28"/>
                              </w:rPr>
                              <w:t xml:space="preserve"> 方式三：</w:t>
                            </w:r>
                          </w:p>
                          <w:p w:rsidR="00536410" w:rsidRDefault="00521971">
                            <w:pPr>
                              <w:jc w:val="center"/>
                              <w:rPr>
                                <w:rFonts w:asciiTheme="minorEastAsia" w:hAnsiTheme="minorEastAsia" w:hint="eastAsia"/>
                                <w:szCs w:val="21"/>
                              </w:rPr>
                            </w:pPr>
                            <w:r w:rsidRPr="00536410">
                              <w:rPr>
                                <w:rFonts w:ascii="宋体" w:hAnsi="宋体" w:hint="eastAsia"/>
                                <w:szCs w:val="21"/>
                              </w:rPr>
                              <w:t>通过</w:t>
                            </w:r>
                            <w:r w:rsidR="00802336" w:rsidRPr="00536410">
                              <w:rPr>
                                <w:rFonts w:asciiTheme="minorEastAsia" w:hAnsiTheme="minorEastAsia" w:hint="eastAsia"/>
                                <w:szCs w:val="21"/>
                              </w:rPr>
                              <w:t>北京市社会保险网上</w:t>
                            </w:r>
                          </w:p>
                          <w:p w:rsidR="008F614B" w:rsidRDefault="00802336">
                            <w:pPr>
                              <w:jc w:val="center"/>
                              <w:rPr>
                                <w:rFonts w:ascii="宋体" w:hAnsi="宋体"/>
                                <w:b/>
                                <w:szCs w:val="21"/>
                              </w:rPr>
                            </w:pPr>
                            <w:r w:rsidRPr="00536410">
                              <w:rPr>
                                <w:rFonts w:asciiTheme="minorEastAsia" w:hAnsiTheme="minorEastAsia" w:hint="eastAsia"/>
                                <w:szCs w:val="21"/>
                              </w:rPr>
                              <w:t>服</w:t>
                            </w:r>
                            <w:r w:rsidRPr="00802336">
                              <w:rPr>
                                <w:rFonts w:asciiTheme="minorEastAsia" w:hAnsiTheme="minorEastAsia" w:hint="eastAsia"/>
                                <w:szCs w:val="21"/>
                              </w:rPr>
                              <w:t>务平台</w:t>
                            </w:r>
                            <w:r w:rsidR="00521971">
                              <w:rPr>
                                <w:rFonts w:asciiTheme="minorEastAsia" w:hAnsiTheme="minorEastAsia" w:hint="eastAsia"/>
                                <w:szCs w:val="21"/>
                              </w:rPr>
                              <w:t>查询</w:t>
                            </w:r>
                          </w:p>
                          <w:p w:rsidR="008F614B" w:rsidRDefault="008F614B">
                            <w:pPr>
                              <w:spacing w:line="320" w:lineRule="exact"/>
                              <w:jc w:val="center"/>
                              <w:rPr>
                                <w:rFonts w:ascii="宋体" w:hAnsi="宋体"/>
                              </w:rPr>
                            </w:pPr>
                          </w:p>
                          <w:p w:rsidR="008F614B" w:rsidRDefault="00521971">
                            <w:pPr>
                              <w:jc w:val="center"/>
                              <w:rPr>
                                <w:rFonts w:ascii="宋体" w:hAnsi="宋体"/>
                                <w:b/>
                                <w:szCs w:val="21"/>
                              </w:rPr>
                            </w:pPr>
                            <w:r>
                              <w:rPr>
                                <w:rFonts w:ascii="宋体" w:hAnsi="宋体" w:hint="eastAsia"/>
                                <w:szCs w:val="21"/>
                              </w:rPr>
                              <w:t>通过</w:t>
                            </w:r>
                            <w:r>
                              <w:rPr>
                                <w:rFonts w:asciiTheme="minorEastAsia" w:hAnsiTheme="minorEastAsia" w:hint="eastAsia"/>
                                <w:szCs w:val="21"/>
                              </w:rPr>
                              <w:t>权益查询服务平台查询</w:t>
                            </w:r>
                          </w:p>
                          <w:p w:rsidR="008F614B" w:rsidRDefault="008F614B">
                            <w:pPr>
                              <w:spacing w:line="320" w:lineRule="exact"/>
                              <w:jc w:val="center"/>
                              <w:rPr>
                                <w:rFonts w:ascii="宋体" w:hAnsi="宋体"/>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_x0000_s1029" type="#_x0000_t116" style="position:absolute;left:0;text-align:left;margin-left:361.95pt;margin-top:18.75pt;width:155.9pt;height:73.7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" fillcolor="#e0c8e0">
                <v:textbox>
                  <w:txbxContent>
                    <w:p w:rsidR="008F614B" w:rsidRDefault="00521971">
                      <w:pPr>
                        <w:spacing w:line="280" w:lineRule="exact"/>
                        <w:ind w:firstLineChars="50" w:firstLine="141"/>
                        <w:jc w:val="center"/>
                        <w:rPr>
                          <w:rFonts w:ascii="宋体" w:hAnsi="宋体"/>
                          <w:b/>
                          <w:sz w:val="28"/>
                          <w:szCs w:val="28"/>
                        </w:rPr>
                      </w:pPr>
                      <w:r>
                        <w:rPr>
                          <w:rFonts w:ascii="宋体" w:hAnsi="宋体" w:hint="eastAsia"/>
                          <w:b/>
                          <w:sz w:val="28"/>
                          <w:szCs w:val="28"/>
                        </w:rPr>
                        <w:t xml:space="preserve"> 方式三：</w:t>
                      </w:r>
                    </w:p>
                    <w:p w:rsidR="00536410" w:rsidRDefault="00521971">
                      <w:pPr>
                        <w:jc w:val="center"/>
                        <w:rPr>
                          <w:rFonts w:asciiTheme="minorEastAsia" w:hAnsiTheme="minorEastAsia" w:hint="eastAsia"/>
                          <w:szCs w:val="21"/>
                        </w:rPr>
                      </w:pPr>
                      <w:r w:rsidRPr="00536410">
                        <w:rPr>
                          <w:rFonts w:ascii="宋体" w:hAnsi="宋体" w:hint="eastAsia"/>
                          <w:szCs w:val="21"/>
                        </w:rPr>
                        <w:t>通过</w:t>
                      </w:r>
                      <w:r w:rsidR="00802336" w:rsidRPr="00536410">
                        <w:rPr>
                          <w:rFonts w:asciiTheme="minorEastAsia" w:hAnsiTheme="minorEastAsia" w:hint="eastAsia"/>
                          <w:szCs w:val="21"/>
                        </w:rPr>
                        <w:t>北京市社会保险网上</w:t>
                      </w:r>
                    </w:p>
                    <w:p w:rsidR="008F614B" w:rsidRDefault="00802336">
                      <w:pPr>
                        <w:jc w:val="center"/>
                        <w:rPr>
                          <w:rFonts w:ascii="宋体" w:hAnsi="宋体"/>
                          <w:b/>
                          <w:szCs w:val="21"/>
                        </w:rPr>
                      </w:pPr>
                      <w:r w:rsidRPr="00536410">
                        <w:rPr>
                          <w:rFonts w:asciiTheme="minorEastAsia" w:hAnsiTheme="minorEastAsia" w:hint="eastAsia"/>
                          <w:szCs w:val="21"/>
                        </w:rPr>
                        <w:t>服</w:t>
                      </w:r>
                      <w:r w:rsidRPr="00802336">
                        <w:rPr>
                          <w:rFonts w:asciiTheme="minorEastAsia" w:hAnsiTheme="minorEastAsia" w:hint="eastAsia"/>
                          <w:szCs w:val="21"/>
                        </w:rPr>
                        <w:t>务平台</w:t>
                      </w:r>
                      <w:r w:rsidR="00521971">
                        <w:rPr>
                          <w:rFonts w:asciiTheme="minorEastAsia" w:hAnsiTheme="minorEastAsia" w:hint="eastAsia"/>
                          <w:szCs w:val="21"/>
                        </w:rPr>
                        <w:t>查询</w:t>
                      </w:r>
                    </w:p>
                    <w:p w:rsidR="008F614B" w:rsidRDefault="008F614B">
                      <w:pPr>
                        <w:spacing w:line="320" w:lineRule="exact"/>
                        <w:jc w:val="center"/>
                        <w:rPr>
                          <w:rFonts w:ascii="宋体" w:hAnsi="宋体"/>
                        </w:rPr>
                      </w:pPr>
                    </w:p>
                    <w:p w:rsidR="008F614B" w:rsidRDefault="00521971">
                      <w:pPr>
                        <w:jc w:val="center"/>
                        <w:rPr>
                          <w:rFonts w:ascii="宋体" w:hAnsi="宋体"/>
                          <w:b/>
                          <w:szCs w:val="21"/>
                        </w:rPr>
                      </w:pPr>
                      <w:r>
                        <w:rPr>
                          <w:rFonts w:ascii="宋体" w:hAnsi="宋体" w:hint="eastAsia"/>
                          <w:szCs w:val="21"/>
                        </w:rPr>
                        <w:t>通过</w:t>
                      </w:r>
                      <w:r>
                        <w:rPr>
                          <w:rFonts w:asciiTheme="minorEastAsia" w:hAnsiTheme="minorEastAsia" w:hint="eastAsia"/>
                          <w:szCs w:val="21"/>
                        </w:rPr>
                        <w:t>权益查询服务平台查询</w:t>
                      </w:r>
                    </w:p>
                    <w:p w:rsidR="008F614B" w:rsidRDefault="008F614B">
                      <w:pPr>
                        <w:spacing w:line="320" w:lineRule="exact"/>
                        <w:jc w:val="center"/>
                        <w:rPr>
                          <w:rFonts w:ascii="宋体" w:hAnsi="宋体"/>
                        </w:rPr>
                      </w:pPr>
                    </w:p>
                  </w:txbxContent>
                </v:textbox>
              </v:shape>
            </w:pict>
          </mc:Fallback>
        </mc:AlternateContent>
      </w:r>
      <w:r w:rsidR="00B61E12">
        <w:rPr>
          <w:noProof/>
        </w:rPr>
        <mc:AlternateContent>
          <mc:Choice Requires="wps">
            <w:drawing>
              <wp:anchor distT="0" distB="0" distL="114300" distR="114300" simplePos="0" relativeHeight="251710464" behindDoc="0" locked="0" layoutInCell="1" allowOverlap="1" wp14:anchorId="2547863D" wp14:editId="43F59C7D">
                <wp:simplePos x="0" y="0"/>
                <wp:positionH relativeFrom="column">
                  <wp:posOffset>8968105</wp:posOffset>
                </wp:positionH>
                <wp:positionV relativeFrom="paragraph">
                  <wp:posOffset>248285</wp:posOffset>
                </wp:positionV>
                <wp:extent cx="1979930" cy="936000"/>
                <wp:effectExtent l="0" t="0" r="20320" b="16510"/>
                <wp:wrapNone/>
                <wp:docPr id="53" name="流程图: 终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936000"/>
                        </a:xfrm>
                        <a:prstGeom prst="flowChartTerminator">
                          <a:avLst/>
                        </a:prstGeom>
                        <a:solidFill>
                          <a:srgbClr val="E0C8E0"/>
                        </a:solidFill>
                        <a:ln w="9525">
                          <a:solidFill>
                            <a:srgbClr val="000000"/>
                          </a:solidFill>
                          <a:miter lim="800000"/>
                        </a:ln>
                      </wps:spPr>
                      <wps:txbx>
                        <w:txbxContent>
                          <w:p w:rsidR="008F614B" w:rsidRDefault="00521971">
                            <w:pPr>
                              <w:spacing w:line="280" w:lineRule="exact"/>
                              <w:ind w:firstLineChars="50" w:firstLine="141"/>
                              <w:jc w:val="center"/>
                              <w:rPr>
                                <w:rFonts w:ascii="宋体" w:hAnsi="宋体"/>
                                <w:b/>
                                <w:sz w:val="28"/>
                                <w:szCs w:val="28"/>
                              </w:rPr>
                            </w:pPr>
                            <w:r>
                              <w:rPr>
                                <w:rFonts w:ascii="宋体" w:hAnsi="宋体" w:hint="eastAsia"/>
                                <w:b/>
                                <w:sz w:val="28"/>
                                <w:szCs w:val="28"/>
                              </w:rPr>
                              <w:t xml:space="preserve"> 方式五：</w:t>
                            </w:r>
                          </w:p>
                          <w:p w:rsidR="008F614B" w:rsidRDefault="00521971">
                            <w:pPr>
                              <w:spacing w:line="280" w:lineRule="exact"/>
                              <w:ind w:firstLineChars="100" w:firstLine="210"/>
                              <w:rPr>
                                <w:rFonts w:ascii="宋体" w:hAnsi="宋体"/>
                              </w:rPr>
                            </w:pPr>
                            <w:r>
                              <w:rPr>
                                <w:rFonts w:ascii="宋体" w:hAnsi="宋体" w:hint="eastAsia"/>
                              </w:rPr>
                              <w:t>使用自助查询终端查询</w:t>
                            </w:r>
                          </w:p>
                          <w:p w:rsidR="008F614B" w:rsidRDefault="008F614B">
                            <w:pPr>
                              <w:spacing w:line="320" w:lineRule="exact"/>
                              <w:jc w:val="center"/>
                              <w:rPr>
                                <w:rFonts w:ascii="宋体" w:hAnsi="宋体"/>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_x0000_s1030" type="#_x0000_t116" style="position:absolute;left:0;text-align:left;margin-left:706.15pt;margin-top:19.55pt;width:155.9pt;height:73.7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" fillcolor="#e0c8e0">
                <v:textbox>
                  <w:txbxContent>
                    <w:p w:rsidR="008F614B" w:rsidRDefault="00521971">
                      <w:pPr>
                        <w:spacing w:line="280" w:lineRule="exact"/>
                        <w:ind w:firstLineChars="50" w:firstLine="141"/>
                        <w:jc w:val="center"/>
                        <w:rPr>
                          <w:rFonts w:ascii="宋体" w:hAnsi="宋体"/>
                          <w:b/>
                          <w:sz w:val="28"/>
                          <w:szCs w:val="28"/>
                        </w:rPr>
                      </w:pPr>
                      <w:r>
                        <w:rPr>
                          <w:rFonts w:ascii="宋体" w:hAnsi="宋体" w:hint="eastAsia"/>
                          <w:b/>
                          <w:sz w:val="28"/>
                          <w:szCs w:val="28"/>
                        </w:rPr>
                        <w:t xml:space="preserve"> 方式五：</w:t>
                      </w:r>
                    </w:p>
                    <w:p w:rsidR="008F614B" w:rsidRDefault="00521971">
                      <w:pPr>
                        <w:spacing w:line="280" w:lineRule="exact"/>
                        <w:ind w:firstLineChars="100" w:firstLine="210"/>
                        <w:rPr>
                          <w:rFonts w:ascii="宋体" w:hAnsi="宋体"/>
                        </w:rPr>
                      </w:pPr>
                      <w:r>
                        <w:rPr>
                          <w:rFonts w:ascii="宋体" w:hAnsi="宋体" w:hint="eastAsia"/>
                        </w:rPr>
                        <w:t>使用自助查询终端查询</w:t>
                      </w:r>
                    </w:p>
                    <w:p w:rsidR="008F614B" w:rsidRDefault="008F614B">
                      <w:pPr>
                        <w:spacing w:line="320" w:lineRule="exact"/>
                        <w:jc w:val="center"/>
                        <w:rPr>
                          <w:rFonts w:ascii="宋体" w:hAnsi="宋体"/>
                        </w:rPr>
                      </w:pPr>
                    </w:p>
                  </w:txbxContent>
                </v:textbox>
              </v:shape>
            </w:pict>
          </mc:Fallback>
        </mc:AlternateContent>
      </w:r>
      <w:r w:rsidR="00521971">
        <w:rPr>
          <w:noProof/>
        </w:rPr>
        <mc:AlternateContent>
          <mc:Choice Requires="wps">
            <w:drawing>
              <wp:anchor distT="0" distB="0" distL="114300" distR="114300" simplePos="0" relativeHeight="251666432" behindDoc="0" locked="0" layoutInCell="1" allowOverlap="1" wp14:anchorId="0ECB1B82" wp14:editId="20EAF397">
                <wp:simplePos x="0" y="0"/>
                <wp:positionH relativeFrom="column">
                  <wp:posOffset>2304415</wp:posOffset>
                </wp:positionH>
                <wp:positionV relativeFrom="paragraph">
                  <wp:posOffset>238760</wp:posOffset>
                </wp:positionV>
                <wp:extent cx="1979930" cy="936000"/>
                <wp:effectExtent l="0" t="0" r="20320" b="16510"/>
                <wp:wrapNone/>
                <wp:docPr id="28" name="流程图: 终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936000"/>
                        </a:xfrm>
                        <a:prstGeom prst="flowChartTerminator">
                          <a:avLst/>
                        </a:prstGeom>
                        <a:solidFill>
                          <a:srgbClr val="E0C8E0"/>
                        </a:solidFill>
                        <a:ln w="9525">
                          <a:solidFill>
                            <a:srgbClr val="000000"/>
                          </a:solidFill>
                          <a:miter lim="800000"/>
                        </a:ln>
                      </wps:spPr>
                      <wps:txbx>
                        <w:txbxContent>
                          <w:p w:rsidR="008F614B" w:rsidRDefault="00521971">
                            <w:pPr>
                              <w:spacing w:line="280" w:lineRule="exact"/>
                              <w:ind w:firstLineChars="50" w:firstLine="141"/>
                              <w:jc w:val="center"/>
                              <w:rPr>
                                <w:rFonts w:ascii="宋体" w:hAnsi="宋体"/>
                                <w:b/>
                                <w:sz w:val="28"/>
                                <w:szCs w:val="28"/>
                              </w:rPr>
                            </w:pPr>
                            <w:r>
                              <w:rPr>
                                <w:rFonts w:ascii="宋体" w:hAnsi="宋体" w:hint="eastAsia"/>
                                <w:b/>
                                <w:sz w:val="28"/>
                                <w:szCs w:val="28"/>
                              </w:rPr>
                              <w:t>方式二：</w:t>
                            </w:r>
                          </w:p>
                          <w:p w:rsidR="008F614B" w:rsidRPr="00FF0275" w:rsidRDefault="00567E35">
                            <w:pPr>
                              <w:spacing w:line="320" w:lineRule="exact"/>
                              <w:jc w:val="center"/>
                              <w:rPr>
                                <w:rFonts w:ascii="宋体" w:hAnsi="宋体"/>
                              </w:rPr>
                            </w:pPr>
                            <w:r w:rsidRPr="00FF0275">
                              <w:rPr>
                                <w:rFonts w:ascii="宋体" w:hAnsi="宋体" w:hint="eastAsia"/>
                              </w:rPr>
                              <w:t>通过“</w:t>
                            </w:r>
                            <w:r w:rsidR="00521971" w:rsidRPr="00FF0275">
                              <w:rPr>
                                <w:rFonts w:ascii="宋体" w:hAnsi="宋体" w:hint="eastAsia"/>
                              </w:rPr>
                              <w:t>京通”</w:t>
                            </w:r>
                            <w:r w:rsidRPr="00FF0275">
                              <w:rPr>
                                <w:rFonts w:ascii="宋体" w:hAnsi="宋体" w:hint="eastAsia"/>
                              </w:rPr>
                              <w:t>小程序</w:t>
                            </w:r>
                            <w:r w:rsidR="00521971" w:rsidRPr="00FF0275">
                              <w:rPr>
                                <w:rFonts w:ascii="宋体" w:hAnsi="宋体" w:hint="eastAsia"/>
                              </w:rPr>
                              <w:t>查询</w:t>
                            </w:r>
                          </w:p>
                          <w:p w:rsidR="008F614B" w:rsidRDefault="008F614B">
                            <w:pPr>
                              <w:spacing w:line="280" w:lineRule="exact"/>
                              <w:ind w:firstLineChars="100" w:firstLine="210"/>
                              <w:rPr>
                                <w:rFonts w:ascii="宋体" w:hAnsi="宋体"/>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_x0000_s1031" type="#_x0000_t116" style="position:absolute;left:0;text-align:left;margin-left:181.45pt;margin-top:18.8pt;width:155.9pt;height:73.7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" fillcolor="#e0c8e0">
                <v:textbox>
                  <w:txbxContent>
                    <w:p w:rsidR="008F614B" w:rsidRDefault="00521971">
                      <w:pPr>
                        <w:spacing w:line="280" w:lineRule="exact"/>
                        <w:ind w:firstLineChars="50" w:firstLine="141"/>
                        <w:jc w:val="center"/>
                        <w:rPr>
                          <w:rFonts w:ascii="宋体" w:hAnsi="宋体"/>
                          <w:b/>
                          <w:sz w:val="28"/>
                          <w:szCs w:val="28"/>
                        </w:rPr>
                      </w:pPr>
                      <w:r>
                        <w:rPr>
                          <w:rFonts w:ascii="宋体" w:hAnsi="宋体" w:hint="eastAsia"/>
                          <w:b/>
                          <w:sz w:val="28"/>
                          <w:szCs w:val="28"/>
                        </w:rPr>
                        <w:t>方式二：</w:t>
                      </w:r>
                    </w:p>
                    <w:p w:rsidR="008F614B" w:rsidRPr="00FF0275" w:rsidRDefault="00567E35">
                      <w:pPr>
                        <w:spacing w:line="320" w:lineRule="exact"/>
                        <w:jc w:val="center"/>
                        <w:rPr>
                          <w:rFonts w:ascii="宋体" w:hAnsi="宋体"/>
                        </w:rPr>
                      </w:pPr>
                      <w:r w:rsidRPr="00FF0275">
                        <w:rPr>
                          <w:rFonts w:ascii="宋体" w:hAnsi="宋体" w:hint="eastAsia"/>
                        </w:rPr>
                        <w:t>通过“</w:t>
                      </w:r>
                      <w:r w:rsidR="00521971" w:rsidRPr="00FF0275">
                        <w:rPr>
                          <w:rFonts w:ascii="宋体" w:hAnsi="宋体" w:hint="eastAsia"/>
                        </w:rPr>
                        <w:t>京通”</w:t>
                      </w:r>
                      <w:r w:rsidRPr="00FF0275">
                        <w:rPr>
                          <w:rFonts w:ascii="宋体" w:hAnsi="宋体" w:hint="eastAsia"/>
                        </w:rPr>
                        <w:t>小程序</w:t>
                      </w:r>
                      <w:r w:rsidR="00521971" w:rsidRPr="00FF0275">
                        <w:rPr>
                          <w:rFonts w:ascii="宋体" w:hAnsi="宋体" w:hint="eastAsia"/>
                        </w:rPr>
                        <w:t>查询</w:t>
                      </w:r>
                    </w:p>
                    <w:p w:rsidR="008F614B" w:rsidRDefault="008F614B">
                      <w:pPr>
                        <w:spacing w:line="280" w:lineRule="exact"/>
                        <w:ind w:firstLineChars="100" w:firstLine="210"/>
                        <w:rPr>
                          <w:rFonts w:ascii="宋体" w:hAnsi="宋体"/>
                        </w:rPr>
                      </w:pPr>
                    </w:p>
                  </w:txbxContent>
                </v:textbox>
              </v:shape>
            </w:pict>
          </mc:Fallback>
        </mc:AlternateContent>
      </w:r>
    </w:p>
    <w:p w:rsidR="008F614B" w:rsidRDefault="008F614B">
      <w:pPr>
        <w:pStyle w:val="a8"/>
        <w:spacing w:line="500" w:lineRule="exact"/>
        <w:ind w:left="840" w:firstLineChars="0" w:firstLine="0"/>
        <w:jc w:val="left"/>
        <w:rPr>
          <w:rFonts w:ascii="仿宋_GB2312" w:eastAsia="仿宋_GB2312"/>
          <w:sz w:val="32"/>
          <w:szCs w:val="32"/>
        </w:rPr>
      </w:pPr>
    </w:p>
    <w:p w:rsidR="008F614B" w:rsidRDefault="008F614B">
      <w:pPr>
        <w:pStyle w:val="a8"/>
        <w:spacing w:line="500" w:lineRule="exact"/>
        <w:ind w:left="840" w:firstLineChars="0" w:firstLine="0"/>
        <w:jc w:val="center"/>
        <w:rPr>
          <w:rFonts w:ascii="仿宋_GB2312" w:eastAsia="仿宋_GB2312"/>
          <w:sz w:val="32"/>
          <w:szCs w:val="32"/>
        </w:rPr>
      </w:pPr>
    </w:p>
    <w:p w:rsidR="008F614B" w:rsidRDefault="00536410">
      <w:pPr>
        <w:pStyle w:val="a8"/>
        <w:tabs>
          <w:tab w:val="left" w:pos="1418"/>
        </w:tabs>
        <w:spacing w:line="500" w:lineRule="exact"/>
        <w:ind w:left="840" w:firstLineChars="0" w:firstLine="0"/>
        <w:jc w:val="left"/>
        <w:rPr>
          <w:rFonts w:ascii="仿宋_GB2312" w:eastAsia="仿宋_GB2312"/>
          <w:sz w:val="32"/>
          <w:szCs w:val="32"/>
        </w:rPr>
      </w:pPr>
      <w:r>
        <w:rPr>
          <w:noProof/>
        </w:rPr>
        <mc:AlternateContent>
          <mc:Choice Requires="wps">
            <w:drawing>
              <wp:anchor distT="0" distB="0" distL="113665" distR="113665" simplePos="0" relativeHeight="251720704" behindDoc="0" locked="0" layoutInCell="1" allowOverlap="1" wp14:anchorId="12C74952" wp14:editId="02548B8F">
                <wp:simplePos x="0" y="0"/>
                <wp:positionH relativeFrom="column">
                  <wp:posOffset>9947275</wp:posOffset>
                </wp:positionH>
                <wp:positionV relativeFrom="paragraph">
                  <wp:posOffset>230717</wp:posOffset>
                </wp:positionV>
                <wp:extent cx="0" cy="359410"/>
                <wp:effectExtent l="76200" t="0" r="76200" b="59690"/>
                <wp:wrapNone/>
                <wp:docPr id="63"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9410"/>
                        </a:xfrm>
                        <a:prstGeom prst="straightConnector1">
                          <a:avLst/>
                        </a:prstGeom>
                        <a:noFill/>
                        <a:ln w="9525">
                          <a:solidFill>
                            <a:srgbClr val="000000"/>
                          </a:solidFill>
                          <a:round/>
                          <a:tailEnd type="triangle" w="med" len="med"/>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96" o:spid="_x0000_s1026" type="#_x0000_t32" style="position:absolute;left:0;text-align:left;margin-left:783.25pt;margin-top:18.15pt;width:0;height:28.3pt;z-index:251720704;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">
                <v:stroke endarrow="block"/>
              </v:shape>
            </w:pict>
          </mc:Fallback>
        </mc:AlternateContent>
      </w:r>
      <w:r>
        <w:rPr>
          <w:noProof/>
        </w:rPr>
        <mc:AlternateContent>
          <mc:Choice Requires="wps">
            <w:drawing>
              <wp:anchor distT="0" distB="0" distL="113665" distR="113665" simplePos="0" relativeHeight="251708416" behindDoc="0" locked="0" layoutInCell="1" allowOverlap="1" wp14:anchorId="155935C1" wp14:editId="1A6FEE87">
                <wp:simplePos x="0" y="0"/>
                <wp:positionH relativeFrom="column">
                  <wp:posOffset>7737475</wp:posOffset>
                </wp:positionH>
                <wp:positionV relativeFrom="paragraph">
                  <wp:posOffset>222038</wp:posOffset>
                </wp:positionV>
                <wp:extent cx="0" cy="359410"/>
                <wp:effectExtent l="76200" t="0" r="76200" b="59690"/>
                <wp:wrapNone/>
                <wp:docPr id="51"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59410"/>
                        </a:xfrm>
                        <a:prstGeom prst="straightConnector1">
                          <a:avLst/>
                        </a:prstGeom>
                        <a:noFill/>
                        <a:ln w="9525">
                          <a:solidFill>
                            <a:srgbClr val="000000"/>
                          </a:solidFill>
                          <a:round/>
                          <a:tailEnd type="triangle" w="med" len="med"/>
                        </a:ln>
                      </wps:spPr>
                      <wps:bodyPr/>
                    </wps:wsp>
                  </a:graphicData>
                </a:graphic>
                <wp14:sizeRelV relativeFrom="margin">
                  <wp14:pctHeight>0</wp14:pctHeight>
                </wp14:sizeRelV>
              </wp:anchor>
            </w:drawing>
          </mc:Choice>
          <mc:Fallback>
            <w:pict>
              <v:shape id="AutoShape 96" o:spid="_x0000_s1026" type="#_x0000_t32" style="position:absolute;left:0;text-align:left;margin-left:609.25pt;margin-top:17.5pt;width:0;height:28.3pt;flip:x;z-index:251708416;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">
                <v:stroke endarrow="block"/>
              </v:shape>
            </w:pict>
          </mc:Fallback>
        </mc:AlternateContent>
      </w:r>
      <w:r>
        <w:rPr>
          <w:noProof/>
        </w:rPr>
        <mc:AlternateContent>
          <mc:Choice Requires="wps">
            <w:drawing>
              <wp:anchor distT="0" distB="0" distL="113665" distR="113665" simplePos="0" relativeHeight="251663360" behindDoc="0" locked="0" layoutInCell="1" allowOverlap="1" wp14:anchorId="5FD21EC5" wp14:editId="1AF349E7">
                <wp:simplePos x="0" y="0"/>
                <wp:positionH relativeFrom="column">
                  <wp:posOffset>3282950</wp:posOffset>
                </wp:positionH>
                <wp:positionV relativeFrom="paragraph">
                  <wp:posOffset>223097</wp:posOffset>
                </wp:positionV>
                <wp:extent cx="0" cy="359410"/>
                <wp:effectExtent l="76200" t="0" r="76200" b="59690"/>
                <wp:wrapNone/>
                <wp:docPr id="26"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9410"/>
                        </a:xfrm>
                        <a:prstGeom prst="straightConnector1">
                          <a:avLst/>
                        </a:prstGeom>
                        <a:noFill/>
                        <a:ln w="9525">
                          <a:solidFill>
                            <a:srgbClr val="000000"/>
                          </a:solidFill>
                          <a:round/>
                          <a:tailEnd type="triangle" w="med" len="med"/>
                        </a:ln>
                      </wps:spPr>
                      <wps:bodyPr/>
                    </wps:wsp>
                  </a:graphicData>
                </a:graphic>
                <wp14:sizeRelV relativeFrom="margin">
                  <wp14:pctHeight>0</wp14:pctHeight>
                </wp14:sizeRelV>
              </wp:anchor>
            </w:drawing>
          </mc:Choice>
          <mc:Fallback>
            <w:pict>
              <v:shape id="AutoShape 87" o:spid="_x0000_s1026" type="#_x0000_t32" style="position:absolute;left:0;text-align:left;margin-left:258.5pt;margin-top:17.55pt;width:0;height:28.3pt;z-index:251663360;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">
                <v:stroke endarrow="block"/>
              </v:shape>
            </w:pict>
          </mc:Fallback>
        </mc:AlternateContent>
      </w:r>
      <w:r>
        <w:rPr>
          <w:rFonts w:ascii="仿宋_GB2312" w:eastAsia="仿宋_GB2312"/>
          <w:noProof/>
          <w:sz w:val="32"/>
          <w:szCs w:val="32"/>
        </w:rPr>
        <mc:AlternateContent>
          <mc:Choice Requires="wps">
            <w:drawing>
              <wp:anchor distT="0" distB="0" distL="113665" distR="113665" simplePos="0" relativeHeight="251731968" behindDoc="0" locked="0" layoutInCell="1" allowOverlap="1" wp14:anchorId="0266F0B3" wp14:editId="422CA4F8">
                <wp:simplePos x="0" y="0"/>
                <wp:positionH relativeFrom="column">
                  <wp:posOffset>974090</wp:posOffset>
                </wp:positionH>
                <wp:positionV relativeFrom="paragraph">
                  <wp:posOffset>223732</wp:posOffset>
                </wp:positionV>
                <wp:extent cx="0" cy="359410"/>
                <wp:effectExtent l="76200" t="0" r="76200" b="59690"/>
                <wp:wrapNone/>
                <wp:docPr id="20"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59410"/>
                        </a:xfrm>
                        <a:prstGeom prst="straightConnector1">
                          <a:avLst/>
                        </a:prstGeom>
                        <a:noFill/>
                        <a:ln w="9525">
                          <a:solidFill>
                            <a:srgbClr val="000000"/>
                          </a:solidFill>
                          <a:round/>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id="AutoShape 87" o:spid="_x0000_s1026" type="#_x0000_t32" style="position:absolute;left:0;text-align:left;margin-left:76.7pt;margin-top:17.6pt;width:0;height:28.3pt;flip:x;z-index:251731968;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">
                <v:stroke endarrow="block"/>
              </v:shape>
            </w:pict>
          </mc:Fallback>
        </mc:AlternateContent>
      </w:r>
      <w:r>
        <w:rPr>
          <w:noProof/>
        </w:rPr>
        <mc:AlternateContent>
          <mc:Choice Requires="wps">
            <w:drawing>
              <wp:anchor distT="0" distB="0" distL="113665" distR="113665" simplePos="0" relativeHeight="251749376" behindDoc="0" locked="0" layoutInCell="1" allowOverlap="1" wp14:anchorId="45C1A2CD" wp14:editId="308F61C0">
                <wp:simplePos x="0" y="0"/>
                <wp:positionH relativeFrom="column">
                  <wp:posOffset>5578475</wp:posOffset>
                </wp:positionH>
                <wp:positionV relativeFrom="paragraph">
                  <wp:posOffset>220768</wp:posOffset>
                </wp:positionV>
                <wp:extent cx="0" cy="359410"/>
                <wp:effectExtent l="76200" t="0" r="76200" b="59690"/>
                <wp:wrapNone/>
                <wp:docPr id="2"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59410"/>
                        </a:xfrm>
                        <a:prstGeom prst="straightConnector1">
                          <a:avLst/>
                        </a:prstGeom>
                        <a:noFill/>
                        <a:ln w="9525">
                          <a:solidFill>
                            <a:srgbClr val="000000"/>
                          </a:solidFill>
                          <a:round/>
                          <a:tailEnd type="triangle" w="med" len="med"/>
                        </a:ln>
                      </wps:spPr>
                      <wps:bodyPr/>
                    </wps:wsp>
                  </a:graphicData>
                </a:graphic>
                <wp14:sizeRelV relativeFrom="margin">
                  <wp14:pctHeight>0</wp14:pctHeight>
                </wp14:sizeRelV>
              </wp:anchor>
            </w:drawing>
          </mc:Choice>
          <mc:Fallback>
            <w:pict>
              <v:shape id="AutoShape 96" o:spid="_x0000_s1026" type="#_x0000_t32" style="position:absolute;left:0;text-align:left;margin-left:439.25pt;margin-top:17.4pt;width:0;height:28.3pt;flip:x;z-index:251749376;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">
                <v:stroke endarrow="block"/>
              </v:shape>
            </w:pict>
          </mc:Fallback>
        </mc:AlternateContent>
      </w:r>
    </w:p>
    <w:p w:rsidR="008F614B" w:rsidRDefault="00536410">
      <w:pPr>
        <w:pStyle w:val="a8"/>
        <w:spacing w:line="500" w:lineRule="exact"/>
        <w:ind w:left="840" w:firstLineChars="0" w:firstLine="0"/>
        <w:jc w:val="left"/>
        <w:rPr>
          <w:rFonts w:ascii="仿宋_GB2312" w:eastAsia="仿宋_GB2312"/>
          <w:sz w:val="32"/>
          <w:szCs w:val="32"/>
        </w:rPr>
      </w:pPr>
      <w:r>
        <w:rPr>
          <w:noProof/>
        </w:rPr>
        <mc:AlternateContent>
          <mc:Choice Requires="wps">
            <w:drawing>
              <wp:anchor distT="0" distB="0" distL="114300" distR="114300" simplePos="0" relativeHeight="251677696" behindDoc="0" locked="0" layoutInCell="1" allowOverlap="1" wp14:anchorId="77ECD269" wp14:editId="53510F43">
                <wp:simplePos x="0" y="0"/>
                <wp:positionH relativeFrom="column">
                  <wp:posOffset>9045575</wp:posOffset>
                </wp:positionH>
                <wp:positionV relativeFrom="paragraph">
                  <wp:posOffset>270722</wp:posOffset>
                </wp:positionV>
                <wp:extent cx="1799590" cy="1691640"/>
                <wp:effectExtent l="0" t="0" r="10160" b="22860"/>
                <wp:wrapNone/>
                <wp:docPr id="21" name="矩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1691640"/>
                        </a:xfrm>
                        <a:prstGeom prst="rect">
                          <a:avLst/>
                        </a:prstGeom>
                        <a:solidFill>
                          <a:srgbClr val="E0C8E0"/>
                        </a:solidFill>
                        <a:ln w="9525">
                          <a:solidFill>
                            <a:srgbClr val="000000"/>
                          </a:solidFill>
                          <a:miter lim="800000"/>
                        </a:ln>
                      </wps:spPr>
                      <wps:txbx>
                        <w:txbxContent>
                          <w:p w:rsidR="002A2169" w:rsidRDefault="002A2169">
                            <w:pPr>
                              <w:spacing w:line="340" w:lineRule="exact"/>
                              <w:rPr>
                                <w:rFonts w:asciiTheme="minorEastAsia" w:hAnsiTheme="minorEastAsia" w:hint="eastAsia"/>
                                <w:szCs w:val="21"/>
                              </w:rPr>
                            </w:pPr>
                          </w:p>
                          <w:p w:rsidR="002A2169" w:rsidRDefault="002A2169">
                            <w:pPr>
                              <w:spacing w:line="340" w:lineRule="exact"/>
                              <w:rPr>
                                <w:rFonts w:asciiTheme="minorEastAsia" w:hAnsiTheme="minorEastAsia" w:hint="eastAsia"/>
                                <w:szCs w:val="21"/>
                              </w:rPr>
                            </w:pPr>
                          </w:p>
                          <w:p w:rsidR="008F614B" w:rsidRPr="00600E35" w:rsidRDefault="0078718E">
                            <w:pPr>
                              <w:spacing w:line="340" w:lineRule="exact"/>
                              <w:rPr>
                                <w:rFonts w:asciiTheme="minorEastAsia" w:hAnsiTheme="minorEastAsia"/>
                                <w:szCs w:val="21"/>
                              </w:rPr>
                            </w:pPr>
                            <w:r w:rsidRPr="002A2169">
                              <w:rPr>
                                <w:rFonts w:asciiTheme="minorEastAsia" w:hAnsiTheme="minorEastAsia" w:hint="eastAsia"/>
                                <w:szCs w:val="21"/>
                              </w:rPr>
                              <w:t>通过微信、支付宝或百度端“京通”小程序或</w:t>
                            </w:r>
                            <w:r w:rsidR="00521971" w:rsidRPr="002A2169">
                              <w:rPr>
                                <w:rFonts w:asciiTheme="minorEastAsia" w:hAnsiTheme="minorEastAsia" w:hint="eastAsia"/>
                                <w:szCs w:val="21"/>
                              </w:rPr>
                              <w:t>电子社保</w:t>
                            </w:r>
                            <w:proofErr w:type="gramStart"/>
                            <w:r w:rsidR="00521971" w:rsidRPr="002A2169">
                              <w:rPr>
                                <w:rFonts w:asciiTheme="minorEastAsia" w:hAnsiTheme="minorEastAsia" w:hint="eastAsia"/>
                                <w:szCs w:val="21"/>
                              </w:rPr>
                              <w:t>卡扫码</w:t>
                            </w:r>
                            <w:proofErr w:type="gramEnd"/>
                            <w:r w:rsidRPr="002A2169">
                              <w:rPr>
                                <w:rFonts w:asciiTheme="minorEastAsia" w:hAnsiTheme="minorEastAsia" w:hint="eastAsia"/>
                                <w:szCs w:val="21"/>
                              </w:rPr>
                              <w:t>等方式</w:t>
                            </w:r>
                            <w:r w:rsidR="00521971" w:rsidRPr="002A2169">
                              <w:rPr>
                                <w:rFonts w:asciiTheme="minorEastAsia" w:hAnsiTheme="minorEastAsia" w:hint="eastAsia"/>
                                <w:szCs w:val="21"/>
                              </w:rPr>
                              <w:t>登录。</w:t>
                            </w:r>
                          </w:p>
                          <w:p w:rsidR="008F614B" w:rsidRDefault="008F614B">
                            <w:pPr>
                              <w:spacing w:line="360" w:lineRule="exact"/>
                              <w:jc w:val="left"/>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矩形 32" o:spid="_x0000_s1032" style="position:absolute;left:0;text-align:left;margin-left:712.25pt;margin-top:21.3pt;width:141.7pt;height:133.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" fillcolor="#e0c8e0">
                <v:textbox>
                  <w:txbxContent>
                    <w:p w:rsidR="002A2169" w:rsidRDefault="002A2169">
                      <w:pPr>
                        <w:spacing w:line="340" w:lineRule="exact"/>
                        <w:rPr>
                          <w:rFonts w:asciiTheme="minorEastAsia" w:hAnsiTheme="minorEastAsia" w:hint="eastAsia"/>
                          <w:szCs w:val="21"/>
                        </w:rPr>
                      </w:pPr>
                    </w:p>
                    <w:p w:rsidR="002A2169" w:rsidRDefault="002A2169">
                      <w:pPr>
                        <w:spacing w:line="340" w:lineRule="exact"/>
                        <w:rPr>
                          <w:rFonts w:asciiTheme="minorEastAsia" w:hAnsiTheme="minorEastAsia" w:hint="eastAsia"/>
                          <w:szCs w:val="21"/>
                        </w:rPr>
                      </w:pPr>
                    </w:p>
                    <w:p w:rsidR="008F614B" w:rsidRPr="00600E35" w:rsidRDefault="0078718E">
                      <w:pPr>
                        <w:spacing w:line="340" w:lineRule="exact"/>
                        <w:rPr>
                          <w:rFonts w:asciiTheme="minorEastAsia" w:hAnsiTheme="minorEastAsia"/>
                          <w:szCs w:val="21"/>
                        </w:rPr>
                      </w:pPr>
                      <w:r w:rsidRPr="002A2169">
                        <w:rPr>
                          <w:rFonts w:asciiTheme="minorEastAsia" w:hAnsiTheme="minorEastAsia" w:hint="eastAsia"/>
                          <w:szCs w:val="21"/>
                        </w:rPr>
                        <w:t>通过微信、支付宝或百度端“京通”小程序或</w:t>
                      </w:r>
                      <w:r w:rsidR="00521971" w:rsidRPr="002A2169">
                        <w:rPr>
                          <w:rFonts w:asciiTheme="minorEastAsia" w:hAnsiTheme="minorEastAsia" w:hint="eastAsia"/>
                          <w:szCs w:val="21"/>
                        </w:rPr>
                        <w:t>电子社保</w:t>
                      </w:r>
                      <w:proofErr w:type="gramStart"/>
                      <w:r w:rsidR="00521971" w:rsidRPr="002A2169">
                        <w:rPr>
                          <w:rFonts w:asciiTheme="minorEastAsia" w:hAnsiTheme="minorEastAsia" w:hint="eastAsia"/>
                          <w:szCs w:val="21"/>
                        </w:rPr>
                        <w:t>卡扫码</w:t>
                      </w:r>
                      <w:proofErr w:type="gramEnd"/>
                      <w:r w:rsidRPr="002A2169">
                        <w:rPr>
                          <w:rFonts w:asciiTheme="minorEastAsia" w:hAnsiTheme="minorEastAsia" w:hint="eastAsia"/>
                          <w:szCs w:val="21"/>
                        </w:rPr>
                        <w:t>等方式</w:t>
                      </w:r>
                      <w:r w:rsidR="00521971" w:rsidRPr="002A2169">
                        <w:rPr>
                          <w:rFonts w:asciiTheme="minorEastAsia" w:hAnsiTheme="minorEastAsia" w:hint="eastAsia"/>
                          <w:szCs w:val="21"/>
                        </w:rPr>
                        <w:t>登录。</w:t>
                      </w:r>
                    </w:p>
                    <w:p w:rsidR="008F614B" w:rsidRDefault="008F614B">
                      <w:pPr>
                        <w:spacing w:line="360" w:lineRule="exact"/>
                        <w:jc w:val="left"/>
                      </w:pP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6E257EC6" wp14:editId="2F7D6086">
                <wp:simplePos x="0" y="0"/>
                <wp:positionH relativeFrom="column">
                  <wp:posOffset>6844665</wp:posOffset>
                </wp:positionH>
                <wp:positionV relativeFrom="paragraph">
                  <wp:posOffset>265007</wp:posOffset>
                </wp:positionV>
                <wp:extent cx="1799590" cy="1691640"/>
                <wp:effectExtent l="0" t="0" r="10160" b="22860"/>
                <wp:wrapNone/>
                <wp:docPr id="52" name="矩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1691640"/>
                        </a:xfrm>
                        <a:prstGeom prst="rect">
                          <a:avLst/>
                        </a:prstGeom>
                        <a:solidFill>
                          <a:srgbClr val="E0C8E0"/>
                        </a:solidFill>
                        <a:ln w="9525">
                          <a:solidFill>
                            <a:srgbClr val="000000"/>
                          </a:solidFill>
                          <a:miter lim="800000"/>
                        </a:ln>
                      </wps:spPr>
                      <wps:txbx>
                        <w:txbxContent>
                          <w:p w:rsidR="008F614B" w:rsidRPr="00600E35" w:rsidRDefault="00521971" w:rsidP="0085540F">
                            <w:pPr>
                              <w:spacing w:before="240" w:line="400" w:lineRule="exact"/>
                              <w:jc w:val="left"/>
                              <w:rPr>
                                <w:rFonts w:asciiTheme="minorEastAsia" w:hAnsiTheme="minorEastAsia"/>
                                <w:szCs w:val="21"/>
                              </w:rPr>
                            </w:pPr>
                            <w:r w:rsidRPr="00600E35">
                              <w:rPr>
                                <w:rFonts w:asciiTheme="minorEastAsia" w:hAnsiTheme="minorEastAsia" w:hint="eastAsia"/>
                                <w:szCs w:val="21"/>
                              </w:rPr>
                              <w:t>按语音提示输入：</w:t>
                            </w:r>
                          </w:p>
                          <w:p w:rsidR="008F614B" w:rsidRPr="00600E35" w:rsidRDefault="00521971">
                            <w:pPr>
                              <w:spacing w:line="400" w:lineRule="exact"/>
                              <w:jc w:val="left"/>
                              <w:rPr>
                                <w:rFonts w:asciiTheme="minorEastAsia" w:hAnsiTheme="minorEastAsia"/>
                                <w:szCs w:val="21"/>
                              </w:rPr>
                            </w:pPr>
                            <w:r w:rsidRPr="00600E35">
                              <w:rPr>
                                <w:rFonts w:asciiTheme="minorEastAsia" w:hAnsiTheme="minorEastAsia" w:hint="eastAsia"/>
                                <w:szCs w:val="21"/>
                              </w:rPr>
                              <w:t>1、参保人社会保障号码（身份证号码）；</w:t>
                            </w:r>
                          </w:p>
                          <w:p w:rsidR="008F614B" w:rsidRPr="00600E35" w:rsidRDefault="00521971">
                            <w:pPr>
                              <w:spacing w:line="400" w:lineRule="exact"/>
                              <w:jc w:val="left"/>
                              <w:rPr>
                                <w:rFonts w:asciiTheme="minorEastAsia" w:hAnsiTheme="minorEastAsia"/>
                                <w:szCs w:val="21"/>
                              </w:rPr>
                            </w:pPr>
                            <w:r w:rsidRPr="00600E35">
                              <w:rPr>
                                <w:rFonts w:asciiTheme="minorEastAsia" w:hAnsiTheme="minorEastAsia" w:hint="eastAsia"/>
                                <w:szCs w:val="21"/>
                              </w:rPr>
                              <w:t>2、社会保障卡卡号</w:t>
                            </w:r>
                            <w:r w:rsidRPr="00600E35">
                              <w:rPr>
                                <w:rFonts w:asciiTheme="minorEastAsia" w:hAnsiTheme="minorEastAsia" w:hint="eastAsia"/>
                                <w:b/>
                                <w:szCs w:val="21"/>
                              </w:rPr>
                              <w:t>或</w:t>
                            </w:r>
                            <w:r w:rsidRPr="00600E35">
                              <w:rPr>
                                <w:rFonts w:asciiTheme="minorEastAsia" w:hAnsiTheme="minorEastAsia" w:hint="eastAsia"/>
                                <w:szCs w:val="21"/>
                              </w:rPr>
                              <w:t>电脑序号。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33" style="position:absolute;left:0;text-align:left;margin-left:538.95pt;margin-top:20.85pt;width:141.7pt;height:133.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" fillcolor="#e0c8e0">
                <v:textbox>
                  <w:txbxContent>
                    <w:p w:rsidR="008F614B" w:rsidRPr="00600E35" w:rsidRDefault="00521971" w:rsidP="0085540F">
                      <w:pPr>
                        <w:spacing w:before="240" w:line="400" w:lineRule="exact"/>
                        <w:jc w:val="left"/>
                        <w:rPr>
                          <w:rFonts w:asciiTheme="minorEastAsia" w:hAnsiTheme="minorEastAsia"/>
                          <w:szCs w:val="21"/>
                        </w:rPr>
                      </w:pPr>
                      <w:r w:rsidRPr="00600E35">
                        <w:rPr>
                          <w:rFonts w:asciiTheme="minorEastAsia" w:hAnsiTheme="minorEastAsia" w:hint="eastAsia"/>
                          <w:szCs w:val="21"/>
                        </w:rPr>
                        <w:t>按语音提示输入：</w:t>
                      </w:r>
                    </w:p>
                    <w:p w:rsidR="008F614B" w:rsidRPr="00600E35" w:rsidRDefault="00521971">
                      <w:pPr>
                        <w:spacing w:line="400" w:lineRule="exact"/>
                        <w:jc w:val="left"/>
                        <w:rPr>
                          <w:rFonts w:asciiTheme="minorEastAsia" w:hAnsiTheme="minorEastAsia"/>
                          <w:szCs w:val="21"/>
                        </w:rPr>
                      </w:pPr>
                      <w:r w:rsidRPr="00600E35">
                        <w:rPr>
                          <w:rFonts w:asciiTheme="minorEastAsia" w:hAnsiTheme="minorEastAsia" w:hint="eastAsia"/>
                          <w:szCs w:val="21"/>
                        </w:rPr>
                        <w:t>1、参保人社会保障号码（身份证号码）；</w:t>
                      </w:r>
                    </w:p>
                    <w:p w:rsidR="008F614B" w:rsidRPr="00600E35" w:rsidRDefault="00521971">
                      <w:pPr>
                        <w:spacing w:line="400" w:lineRule="exact"/>
                        <w:jc w:val="left"/>
                        <w:rPr>
                          <w:rFonts w:asciiTheme="minorEastAsia" w:hAnsiTheme="minorEastAsia"/>
                          <w:szCs w:val="21"/>
                        </w:rPr>
                      </w:pPr>
                      <w:r w:rsidRPr="00600E35">
                        <w:rPr>
                          <w:rFonts w:asciiTheme="minorEastAsia" w:hAnsiTheme="minorEastAsia" w:hint="eastAsia"/>
                          <w:szCs w:val="21"/>
                        </w:rPr>
                        <w:t>2、社会保障卡卡号</w:t>
                      </w:r>
                      <w:r w:rsidRPr="00600E35">
                        <w:rPr>
                          <w:rFonts w:asciiTheme="minorEastAsia" w:hAnsiTheme="minorEastAsia" w:hint="eastAsia"/>
                          <w:b/>
                          <w:szCs w:val="21"/>
                        </w:rPr>
                        <w:t>或</w:t>
                      </w:r>
                      <w:r w:rsidRPr="00600E35">
                        <w:rPr>
                          <w:rFonts w:asciiTheme="minorEastAsia" w:hAnsiTheme="minorEastAsia" w:hint="eastAsia"/>
                          <w:szCs w:val="21"/>
                        </w:rPr>
                        <w:t>电脑序号。</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3DF4433E" wp14:editId="5EC46E40">
                <wp:simplePos x="0" y="0"/>
                <wp:positionH relativeFrom="column">
                  <wp:posOffset>2384425</wp:posOffset>
                </wp:positionH>
                <wp:positionV relativeFrom="paragraph">
                  <wp:posOffset>267547</wp:posOffset>
                </wp:positionV>
                <wp:extent cx="1799590" cy="1691640"/>
                <wp:effectExtent l="0" t="0" r="10160" b="22860"/>
                <wp:wrapNone/>
                <wp:docPr id="19"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1691640"/>
                        </a:xfrm>
                        <a:prstGeom prst="rect">
                          <a:avLst/>
                        </a:prstGeom>
                        <a:solidFill>
                          <a:srgbClr val="E0C8E0"/>
                        </a:solidFill>
                        <a:ln w="9525">
                          <a:solidFill>
                            <a:srgbClr val="000000"/>
                          </a:solidFill>
                          <a:miter lim="800000"/>
                        </a:ln>
                      </wps:spPr>
                      <wps:txbx>
                        <w:txbxContent>
                          <w:p w:rsidR="008F614B" w:rsidRPr="00600E35" w:rsidRDefault="00567E35">
                            <w:pPr>
                              <w:spacing w:line="340" w:lineRule="exact"/>
                              <w:rPr>
                                <w:rFonts w:asciiTheme="minorEastAsia" w:hAnsiTheme="minorEastAsia"/>
                              </w:rPr>
                            </w:pPr>
                            <w:r w:rsidRPr="00600E35">
                              <w:rPr>
                                <w:rFonts w:asciiTheme="minorEastAsia" w:hAnsiTheme="minorEastAsia" w:hint="eastAsia"/>
                              </w:rPr>
                              <w:t>微信、支付宝及百度APP中搜索“京通”小程序，进行注册登录，点击“社会保障”，点击“社保基本信息”</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23" o:spid="_x0000_s1034" style="position:absolute;left:0;text-align:left;margin-left:187.75pt;margin-top:21.05pt;width:141.7pt;height:13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" fillcolor="#e0c8e0">
                <v:textbox>
                  <w:txbxContent>
                    <w:p w:rsidR="008F614B" w:rsidRPr="00600E35" w:rsidRDefault="00567E35">
                      <w:pPr>
                        <w:spacing w:line="340" w:lineRule="exact"/>
                        <w:rPr>
                          <w:rFonts w:asciiTheme="minorEastAsia" w:hAnsiTheme="minorEastAsia"/>
                        </w:rPr>
                      </w:pPr>
                      <w:r w:rsidRPr="00600E35">
                        <w:rPr>
                          <w:rFonts w:asciiTheme="minorEastAsia" w:hAnsiTheme="minorEastAsia" w:hint="eastAsia"/>
                        </w:rPr>
                        <w:t>微信、支付宝及百度APP中搜索“京通”小程序，进行注册登录，点击“社会保障”，点击“社保基本信息”</w:t>
                      </w:r>
                    </w:p>
                  </w:txbxContent>
                </v:textbox>
              </v:rect>
            </w:pict>
          </mc:Fallback>
        </mc:AlternateContent>
      </w:r>
      <w:r>
        <w:rPr>
          <w:rFonts w:ascii="仿宋_GB2312" w:eastAsia="仿宋_GB2312"/>
          <w:noProof/>
          <w:sz w:val="32"/>
          <w:szCs w:val="32"/>
        </w:rPr>
        <mc:AlternateContent>
          <mc:Choice Requires="wps">
            <w:drawing>
              <wp:anchor distT="0" distB="0" distL="114300" distR="114300" simplePos="0" relativeHeight="251732992" behindDoc="0" locked="0" layoutInCell="1" allowOverlap="1" wp14:anchorId="75AFB057" wp14:editId="700CF084">
                <wp:simplePos x="0" y="0"/>
                <wp:positionH relativeFrom="column">
                  <wp:posOffset>67098</wp:posOffset>
                </wp:positionH>
                <wp:positionV relativeFrom="paragraph">
                  <wp:posOffset>259715</wp:posOffset>
                </wp:positionV>
                <wp:extent cx="1799590" cy="1727835"/>
                <wp:effectExtent l="0" t="0" r="10160" b="24765"/>
                <wp:wrapNone/>
                <wp:docPr id="18"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1727835"/>
                        </a:xfrm>
                        <a:prstGeom prst="rect">
                          <a:avLst/>
                        </a:prstGeom>
                        <a:solidFill>
                          <a:srgbClr val="E0C8E0"/>
                        </a:solidFill>
                        <a:ln w="9525">
                          <a:solidFill>
                            <a:srgbClr val="000000"/>
                          </a:solidFill>
                          <a:miter lim="800000"/>
                        </a:ln>
                      </wps:spPr>
                      <wps:txbx>
                        <w:txbxContent>
                          <w:p w:rsidR="00536410" w:rsidRPr="00536410" w:rsidRDefault="00521971" w:rsidP="00536410">
                            <w:pPr>
                              <w:jc w:val="left"/>
                              <w:rPr>
                                <w:rFonts w:asciiTheme="minorEastAsia" w:hAnsiTheme="minorEastAsia"/>
                                <w:szCs w:val="21"/>
                              </w:rPr>
                            </w:pPr>
                            <w:r w:rsidRPr="00536410">
                              <w:rPr>
                                <w:rFonts w:asciiTheme="minorEastAsia" w:hAnsiTheme="minorEastAsia" w:hint="eastAsia"/>
                                <w:szCs w:val="21"/>
                              </w:rPr>
                              <w:t>下载“北京人社”APP，点击“社会保险权益查询服务”，选择“个人统一身份认证登录”，根据情况选择“密码登录”或“验证码登录”输入信息进行登录。</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_x0000_s1035" style="position:absolute;left:0;text-align:left;margin-left:5.3pt;margin-top:20.45pt;width:141.7pt;height:136.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" fillcolor="#e0c8e0">
                <v:textbox>
                  <w:txbxContent>
                    <w:p w:rsidR="00536410" w:rsidRPr="00536410" w:rsidRDefault="00521971" w:rsidP="00536410">
                      <w:pPr>
                        <w:jc w:val="left"/>
                        <w:rPr>
                          <w:rFonts w:asciiTheme="minorEastAsia" w:hAnsiTheme="minorEastAsia"/>
                          <w:szCs w:val="21"/>
                        </w:rPr>
                      </w:pPr>
                      <w:r w:rsidRPr="00536410">
                        <w:rPr>
                          <w:rFonts w:asciiTheme="minorEastAsia" w:hAnsiTheme="minorEastAsia" w:hint="eastAsia"/>
                          <w:szCs w:val="21"/>
                        </w:rPr>
                        <w:t>下载“北京人社”APP，点击“社会保险权益查询服务”，选择“个人统一身份认证登录”，根据情况选择“密码登录”或“验证码登录”输入信息进行登录。</w:t>
                      </w:r>
                    </w:p>
                  </w:txbxContent>
                </v:textbox>
              </v:rect>
            </w:pict>
          </mc:Fallback>
        </mc:AlternateContent>
      </w:r>
      <w:r>
        <w:rPr>
          <w:noProof/>
        </w:rPr>
        <mc:AlternateContent>
          <mc:Choice Requires="wps">
            <w:drawing>
              <wp:anchor distT="0" distB="0" distL="114300" distR="114300" simplePos="0" relativeHeight="251717632" behindDoc="0" locked="0" layoutInCell="1" allowOverlap="1" wp14:anchorId="69848509" wp14:editId="1BF08875">
                <wp:simplePos x="0" y="0"/>
                <wp:positionH relativeFrom="column">
                  <wp:posOffset>4690110</wp:posOffset>
                </wp:positionH>
                <wp:positionV relativeFrom="paragraph">
                  <wp:posOffset>258868</wp:posOffset>
                </wp:positionV>
                <wp:extent cx="1799590" cy="1728000"/>
                <wp:effectExtent l="0" t="0" r="10160" b="24765"/>
                <wp:wrapNone/>
                <wp:docPr id="62" name="矩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1728000"/>
                        </a:xfrm>
                        <a:prstGeom prst="rect">
                          <a:avLst/>
                        </a:prstGeom>
                        <a:solidFill>
                          <a:srgbClr val="E0C8E0"/>
                        </a:solidFill>
                        <a:ln w="9525">
                          <a:solidFill>
                            <a:srgbClr val="000000"/>
                          </a:solidFill>
                          <a:miter lim="800000"/>
                        </a:ln>
                      </wps:spPr>
                      <wps:txbx>
                        <w:txbxContent>
                          <w:p w:rsidR="008F614B" w:rsidRPr="00536410" w:rsidRDefault="00521971">
                            <w:pPr>
                              <w:jc w:val="left"/>
                              <w:rPr>
                                <w:rFonts w:asciiTheme="minorEastAsia" w:hAnsiTheme="minorEastAsia"/>
                                <w:szCs w:val="21"/>
                              </w:rPr>
                            </w:pPr>
                            <w:r w:rsidRPr="00536410">
                              <w:rPr>
                                <w:rFonts w:asciiTheme="minorEastAsia" w:hAnsiTheme="minorEastAsia" w:hint="eastAsia"/>
                                <w:szCs w:val="21"/>
                              </w:rPr>
                              <w:t>参保人登录</w:t>
                            </w:r>
                            <w:r w:rsidR="00802336" w:rsidRPr="00536410">
                              <w:rPr>
                                <w:rFonts w:asciiTheme="minorEastAsia" w:hAnsiTheme="minorEastAsia" w:hint="eastAsia"/>
                                <w:szCs w:val="21"/>
                              </w:rPr>
                              <w:t>北京市社会保险网上服务平台</w:t>
                            </w:r>
                            <w:r w:rsidRPr="00536410">
                              <w:rPr>
                                <w:rFonts w:asciiTheme="minorEastAsia" w:hAnsiTheme="minorEastAsia" w:hint="eastAsia"/>
                                <w:szCs w:val="21"/>
                              </w:rPr>
                              <w:t>（网址</w:t>
                            </w:r>
                          </w:p>
                          <w:p w:rsidR="008F614B" w:rsidRPr="00536410" w:rsidRDefault="00802336" w:rsidP="00802336">
                            <w:pPr>
                              <w:jc w:val="left"/>
                              <w:rPr>
                                <w:szCs w:val="21"/>
                              </w:rPr>
                            </w:pPr>
                            <w:r w:rsidRPr="00536410">
                              <w:rPr>
                                <w:rFonts w:asciiTheme="minorEastAsia" w:hAnsiTheme="minorEastAsia" w:hint="eastAsia"/>
                                <w:szCs w:val="21"/>
                              </w:rPr>
                              <w:t>https://fuwu.rsj.beijing.gov.cn/zhrs/yltc/yltc-home）</w:t>
                            </w:r>
                            <w:r w:rsidR="00521971" w:rsidRPr="00536410">
                              <w:rPr>
                                <w:rFonts w:asciiTheme="minorEastAsia" w:hAnsiTheme="minorEastAsia" w:hint="eastAsia"/>
                                <w:szCs w:val="21"/>
                              </w:rPr>
                              <w:t>，</w:t>
                            </w:r>
                            <w:r w:rsidRPr="00536410">
                              <w:rPr>
                                <w:rFonts w:asciiTheme="minorEastAsia" w:hAnsiTheme="minorEastAsia" w:hint="eastAsia"/>
                                <w:szCs w:val="21"/>
                              </w:rPr>
                              <w:t>点击“个人登录”，通过微信、支付宝或百度端“京通”小</w:t>
                            </w:r>
                            <w:proofErr w:type="gramStart"/>
                            <w:r w:rsidRPr="00536410">
                              <w:rPr>
                                <w:rFonts w:asciiTheme="minorEastAsia" w:hAnsiTheme="minorEastAsia" w:hint="eastAsia"/>
                                <w:szCs w:val="21"/>
                              </w:rPr>
                              <w:t>程序扫码</w:t>
                            </w:r>
                            <w:r w:rsidR="00B706B0" w:rsidRPr="00536410">
                              <w:rPr>
                                <w:rFonts w:asciiTheme="minorEastAsia" w:hAnsiTheme="minorEastAsia" w:hint="eastAsia"/>
                                <w:szCs w:val="21"/>
                              </w:rPr>
                              <w:t>等</w:t>
                            </w:r>
                            <w:proofErr w:type="gramEnd"/>
                            <w:r w:rsidR="00B706B0" w:rsidRPr="00536410">
                              <w:rPr>
                                <w:rFonts w:asciiTheme="minorEastAsia" w:hAnsiTheme="minorEastAsia" w:hint="eastAsia"/>
                                <w:szCs w:val="21"/>
                              </w:rPr>
                              <w:t>方式</w:t>
                            </w:r>
                            <w:r w:rsidRPr="00536410">
                              <w:rPr>
                                <w:rFonts w:asciiTheme="minorEastAsia" w:hAnsiTheme="minorEastAsia" w:hint="eastAsia"/>
                                <w:szCs w:val="21"/>
                              </w:rPr>
                              <w:t>登录。</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36" style="position:absolute;left:0;text-align:left;margin-left:369.3pt;margin-top:20.4pt;width:141.7pt;height:136.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" fillcolor="#e0c8e0">
                <v:textbox>
                  <w:txbxContent>
                    <w:p w:rsidR="008F614B" w:rsidRPr="00536410" w:rsidRDefault="00521971">
                      <w:pPr>
                        <w:jc w:val="left"/>
                        <w:rPr>
                          <w:rFonts w:asciiTheme="minorEastAsia" w:hAnsiTheme="minorEastAsia"/>
                          <w:szCs w:val="21"/>
                        </w:rPr>
                      </w:pPr>
                      <w:r w:rsidRPr="00536410">
                        <w:rPr>
                          <w:rFonts w:asciiTheme="minorEastAsia" w:hAnsiTheme="minorEastAsia" w:hint="eastAsia"/>
                          <w:szCs w:val="21"/>
                        </w:rPr>
                        <w:t>参保人登录</w:t>
                      </w:r>
                      <w:r w:rsidR="00802336" w:rsidRPr="00536410">
                        <w:rPr>
                          <w:rFonts w:asciiTheme="minorEastAsia" w:hAnsiTheme="minorEastAsia" w:hint="eastAsia"/>
                          <w:szCs w:val="21"/>
                        </w:rPr>
                        <w:t>北京市社会保险网上服务平台</w:t>
                      </w:r>
                      <w:r w:rsidRPr="00536410">
                        <w:rPr>
                          <w:rFonts w:asciiTheme="minorEastAsia" w:hAnsiTheme="minorEastAsia" w:hint="eastAsia"/>
                          <w:szCs w:val="21"/>
                        </w:rPr>
                        <w:t>（网址</w:t>
                      </w:r>
                    </w:p>
                    <w:p w:rsidR="008F614B" w:rsidRPr="00536410" w:rsidRDefault="00802336" w:rsidP="00802336">
                      <w:pPr>
                        <w:jc w:val="left"/>
                        <w:rPr>
                          <w:szCs w:val="21"/>
                        </w:rPr>
                      </w:pPr>
                      <w:r w:rsidRPr="00536410">
                        <w:rPr>
                          <w:rFonts w:asciiTheme="minorEastAsia" w:hAnsiTheme="minorEastAsia" w:hint="eastAsia"/>
                          <w:szCs w:val="21"/>
                        </w:rPr>
                        <w:t>https://fuwu.rsj.beijing.gov.cn/zhrs/yltc/yltc-home）</w:t>
                      </w:r>
                      <w:r w:rsidR="00521971" w:rsidRPr="00536410">
                        <w:rPr>
                          <w:rFonts w:asciiTheme="minorEastAsia" w:hAnsiTheme="minorEastAsia" w:hint="eastAsia"/>
                          <w:szCs w:val="21"/>
                        </w:rPr>
                        <w:t>，</w:t>
                      </w:r>
                      <w:r w:rsidRPr="00536410">
                        <w:rPr>
                          <w:rFonts w:asciiTheme="minorEastAsia" w:hAnsiTheme="minorEastAsia" w:hint="eastAsia"/>
                          <w:szCs w:val="21"/>
                        </w:rPr>
                        <w:t>点击“个人登录”，通过微信、支付宝或百度端“京通”小</w:t>
                      </w:r>
                      <w:proofErr w:type="gramStart"/>
                      <w:r w:rsidRPr="00536410">
                        <w:rPr>
                          <w:rFonts w:asciiTheme="minorEastAsia" w:hAnsiTheme="minorEastAsia" w:hint="eastAsia"/>
                          <w:szCs w:val="21"/>
                        </w:rPr>
                        <w:t>程序扫码</w:t>
                      </w:r>
                      <w:r w:rsidR="00B706B0" w:rsidRPr="00536410">
                        <w:rPr>
                          <w:rFonts w:asciiTheme="minorEastAsia" w:hAnsiTheme="minorEastAsia" w:hint="eastAsia"/>
                          <w:szCs w:val="21"/>
                        </w:rPr>
                        <w:t>等</w:t>
                      </w:r>
                      <w:proofErr w:type="gramEnd"/>
                      <w:r w:rsidR="00B706B0" w:rsidRPr="00536410">
                        <w:rPr>
                          <w:rFonts w:asciiTheme="minorEastAsia" w:hAnsiTheme="minorEastAsia" w:hint="eastAsia"/>
                          <w:szCs w:val="21"/>
                        </w:rPr>
                        <w:t>方式</w:t>
                      </w:r>
                      <w:r w:rsidRPr="00536410">
                        <w:rPr>
                          <w:rFonts w:asciiTheme="minorEastAsia" w:hAnsiTheme="minorEastAsia" w:hint="eastAsia"/>
                          <w:szCs w:val="21"/>
                        </w:rPr>
                        <w:t>登录。</w:t>
                      </w:r>
                    </w:p>
                  </w:txbxContent>
                </v:textbox>
              </v:rect>
            </w:pict>
          </mc:Fallback>
        </mc:AlternateContent>
      </w:r>
    </w:p>
    <w:p w:rsidR="008F614B" w:rsidRDefault="008F614B">
      <w:pPr>
        <w:pStyle w:val="a8"/>
        <w:spacing w:line="500" w:lineRule="exact"/>
        <w:ind w:left="840" w:firstLineChars="0" w:firstLine="0"/>
        <w:jc w:val="left"/>
        <w:rPr>
          <w:rFonts w:ascii="仿宋_GB2312" w:eastAsia="仿宋_GB2312"/>
          <w:sz w:val="32"/>
          <w:szCs w:val="32"/>
        </w:rPr>
      </w:pPr>
    </w:p>
    <w:p w:rsidR="008F614B" w:rsidRDefault="008F614B">
      <w:pPr>
        <w:pStyle w:val="a8"/>
        <w:spacing w:line="500" w:lineRule="exact"/>
        <w:ind w:left="840" w:firstLineChars="0" w:firstLine="0"/>
        <w:jc w:val="left"/>
        <w:rPr>
          <w:rFonts w:ascii="仿宋_GB2312" w:eastAsia="仿宋_GB2312"/>
          <w:sz w:val="32"/>
          <w:szCs w:val="32"/>
        </w:rPr>
      </w:pPr>
    </w:p>
    <w:p w:rsidR="008F614B" w:rsidRDefault="008F614B">
      <w:pPr>
        <w:pStyle w:val="a8"/>
        <w:spacing w:line="500" w:lineRule="exact"/>
        <w:ind w:left="840" w:firstLineChars="0" w:firstLine="0"/>
        <w:jc w:val="left"/>
        <w:rPr>
          <w:rFonts w:ascii="仿宋_GB2312" w:eastAsia="仿宋_GB2312"/>
          <w:sz w:val="32"/>
          <w:szCs w:val="32"/>
        </w:rPr>
      </w:pPr>
    </w:p>
    <w:p w:rsidR="008F614B" w:rsidRDefault="008F614B">
      <w:pPr>
        <w:pStyle w:val="a8"/>
        <w:spacing w:line="500" w:lineRule="exact"/>
        <w:ind w:left="840" w:firstLineChars="0" w:firstLine="0"/>
        <w:jc w:val="left"/>
        <w:rPr>
          <w:rFonts w:ascii="仿宋_GB2312" w:eastAsia="仿宋_GB2312"/>
          <w:sz w:val="32"/>
          <w:szCs w:val="32"/>
        </w:rPr>
      </w:pPr>
    </w:p>
    <w:p w:rsidR="008F614B" w:rsidRDefault="008F614B">
      <w:pPr>
        <w:pStyle w:val="a8"/>
        <w:spacing w:line="500" w:lineRule="exact"/>
        <w:ind w:left="840" w:firstLineChars="0" w:firstLine="0"/>
        <w:jc w:val="left"/>
        <w:rPr>
          <w:rFonts w:ascii="仿宋_GB2312" w:eastAsia="仿宋_GB2312"/>
          <w:sz w:val="32"/>
          <w:szCs w:val="32"/>
        </w:rPr>
      </w:pPr>
    </w:p>
    <w:p w:rsidR="008F614B" w:rsidRDefault="00FC4DE4">
      <w:pPr>
        <w:pStyle w:val="a8"/>
        <w:spacing w:line="500" w:lineRule="exact"/>
        <w:ind w:left="840" w:firstLineChars="0" w:firstLine="0"/>
        <w:jc w:val="left"/>
        <w:rPr>
          <w:rFonts w:ascii="仿宋_GB2312" w:eastAsia="仿宋_GB2312"/>
          <w:sz w:val="32"/>
          <w:szCs w:val="32"/>
        </w:rPr>
      </w:pPr>
      <w:r>
        <w:rPr>
          <w:noProof/>
        </w:rPr>
        <mc:AlternateContent>
          <mc:Choice Requires="wps">
            <w:drawing>
              <wp:anchor distT="0" distB="0" distL="114300" distR="114300" simplePos="0" relativeHeight="251739136" behindDoc="0" locked="0" layoutInCell="1" allowOverlap="1" wp14:anchorId="17DEF56A" wp14:editId="5F799B54">
                <wp:simplePos x="0" y="0"/>
                <wp:positionH relativeFrom="column">
                  <wp:posOffset>75565</wp:posOffset>
                </wp:positionH>
                <wp:positionV relativeFrom="paragraph">
                  <wp:posOffset>306705</wp:posOffset>
                </wp:positionV>
                <wp:extent cx="1799590" cy="719455"/>
                <wp:effectExtent l="0" t="0" r="10160" b="23495"/>
                <wp:wrapNone/>
                <wp:docPr id="13" name="矩形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719455"/>
                        </a:xfrm>
                        <a:prstGeom prst="rect">
                          <a:avLst/>
                        </a:prstGeom>
                        <a:solidFill>
                          <a:srgbClr val="E0C8E0"/>
                        </a:solidFill>
                        <a:ln w="9525">
                          <a:solidFill>
                            <a:srgbClr val="000000"/>
                          </a:solidFill>
                          <a:miter lim="800000"/>
                        </a:ln>
                      </wps:spPr>
                      <wps:txbx>
                        <w:txbxContent>
                          <w:p w:rsidR="008F614B" w:rsidRDefault="00521971">
                            <w:pPr>
                              <w:spacing w:line="360" w:lineRule="auto"/>
                              <w:jc w:val="left"/>
                            </w:pPr>
                            <w:r w:rsidRPr="00516FA8">
                              <w:rPr>
                                <w:rFonts w:hint="eastAsia"/>
                              </w:rPr>
                              <w:t>点击“权益记录”按钮进行查询。</w:t>
                            </w:r>
                          </w:p>
                          <w:p w:rsidR="008F614B" w:rsidRDefault="008F614B">
                            <w:pPr>
                              <w:spacing w:line="360" w:lineRule="auto"/>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25" o:spid="_x0000_s1037" style="position:absolute;left:0;text-align:left;margin-left:5.95pt;margin-top:24.15pt;width:141.7pt;height:56.6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" fillcolor="#e0c8e0">
                <v:textbox>
                  <w:txbxContent>
                    <w:p w:rsidR="008F614B" w:rsidRDefault="00521971">
                      <w:pPr>
                        <w:spacing w:line="360" w:lineRule="auto"/>
                        <w:jc w:val="left"/>
                      </w:pPr>
                      <w:r w:rsidRPr="00516FA8">
                        <w:rPr>
                          <w:rFonts w:hint="eastAsia"/>
                        </w:rPr>
                        <w:t>点击“权益记录”按钮进行查询。</w:t>
                      </w:r>
                    </w:p>
                    <w:p w:rsidR="008F614B" w:rsidRDefault="008F614B">
                      <w:pPr>
                        <w:spacing w:line="360" w:lineRule="auto"/>
                        <w:jc w:val="center"/>
                      </w:pPr>
                    </w:p>
                  </w:txbxContent>
                </v:textbox>
              </v:rect>
            </w:pict>
          </mc:Fallback>
        </mc:AlternateContent>
      </w:r>
      <w:r>
        <w:rPr>
          <w:noProof/>
        </w:rPr>
        <mc:AlternateContent>
          <mc:Choice Requires="wps">
            <w:drawing>
              <wp:anchor distT="0" distB="0" distL="114300" distR="114300" simplePos="0" relativeHeight="251740160" behindDoc="0" locked="0" layoutInCell="1" allowOverlap="1" wp14:anchorId="43AAF627" wp14:editId="10B20093">
                <wp:simplePos x="0" y="0"/>
                <wp:positionH relativeFrom="column">
                  <wp:posOffset>855980</wp:posOffset>
                </wp:positionH>
                <wp:positionV relativeFrom="paragraph">
                  <wp:posOffset>195368</wp:posOffset>
                </wp:positionV>
                <wp:extent cx="216000" cy="0"/>
                <wp:effectExtent l="31750" t="6350" r="101600" b="44450"/>
                <wp:wrapNone/>
                <wp:docPr id="7" name="AutoShap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6000" cy="0"/>
                        </a:xfrm>
                        <a:prstGeom prst="straightConnector1">
                          <a:avLst/>
                        </a:prstGeom>
                        <a:noFill/>
                        <a:ln w="9525">
                          <a:solidFill>
                            <a:srgbClr val="000000"/>
                          </a:solidFill>
                          <a:round/>
                          <a:tailEnd type="triangle" w="med" len="med"/>
                        </a:ln>
                      </wps:spPr>
                      <wps:bodyPr/>
                    </wps:wsp>
                  </a:graphicData>
                </a:graphic>
                <wp14:sizeRelH relativeFrom="margin">
                  <wp14:pctWidth>0</wp14:pctWidth>
                </wp14:sizeRelH>
              </wp:anchor>
            </w:drawing>
          </mc:Choice>
          <mc:Fallback>
            <w:pict>
              <v:shape id="AutoShape 287" o:spid="_x0000_s1026" type="#_x0000_t32" style="position:absolute;left:0;text-align:left;margin-left:67.4pt;margin-top:15.4pt;width:17pt;height:0;rotation:90;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">
                <v:stroke endarrow="block"/>
              </v:shape>
            </w:pict>
          </mc:Fallback>
        </mc:AlternateContent>
      </w:r>
      <w:r>
        <w:rPr>
          <w:noProof/>
        </w:rPr>
        <mc:AlternateContent>
          <mc:Choice Requires="wps">
            <w:drawing>
              <wp:anchor distT="0" distB="0" distL="113665" distR="113665" simplePos="0" relativeHeight="251687936" behindDoc="0" locked="0" layoutInCell="1" allowOverlap="1" wp14:anchorId="17CCC90B" wp14:editId="264962F8">
                <wp:simplePos x="0" y="0"/>
                <wp:positionH relativeFrom="column">
                  <wp:posOffset>3281680</wp:posOffset>
                </wp:positionH>
                <wp:positionV relativeFrom="paragraph">
                  <wp:posOffset>63077</wp:posOffset>
                </wp:positionV>
                <wp:extent cx="0" cy="359410"/>
                <wp:effectExtent l="76200" t="0" r="76200" b="59690"/>
                <wp:wrapNone/>
                <wp:docPr id="31"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9410"/>
                        </a:xfrm>
                        <a:prstGeom prst="straightConnector1">
                          <a:avLst/>
                        </a:prstGeom>
                        <a:noFill/>
                        <a:ln w="9525">
                          <a:solidFill>
                            <a:srgbClr val="000000"/>
                          </a:solidFill>
                          <a:round/>
                          <a:tailEnd type="triangle" w="med" len="med"/>
                        </a:ln>
                      </wps:spPr>
                      <wps:bodyPr/>
                    </wps:wsp>
                  </a:graphicData>
                </a:graphic>
                <wp14:sizeRelV relativeFrom="margin">
                  <wp14:pctHeight>0</wp14:pctHeight>
                </wp14:sizeRelV>
              </wp:anchor>
            </w:drawing>
          </mc:Choice>
          <mc:Fallback>
            <w:pict>
              <v:shape id="AutoShape 94" o:spid="_x0000_s1026" type="#_x0000_t32" style="position:absolute;left:0;text-align:left;margin-left:258.4pt;margin-top:4.95pt;width:0;height:28.3pt;z-index:251687936;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">
                <v:stroke endarrow="block"/>
              </v:shape>
            </w:pict>
          </mc:Fallback>
        </mc:AlternateContent>
      </w:r>
      <w:r w:rsidR="0085540F">
        <w:rPr>
          <w:noProof/>
        </w:rPr>
        <mc:AlternateContent>
          <mc:Choice Requires="wps">
            <w:drawing>
              <wp:anchor distT="0" distB="0" distL="114300" distR="114300" simplePos="0" relativeHeight="251726848" behindDoc="0" locked="0" layoutInCell="1" allowOverlap="1" wp14:anchorId="686691DE" wp14:editId="41F6E051">
                <wp:simplePos x="0" y="0"/>
                <wp:positionH relativeFrom="column">
                  <wp:posOffset>5405755</wp:posOffset>
                </wp:positionH>
                <wp:positionV relativeFrom="paragraph">
                  <wp:posOffset>245533</wp:posOffset>
                </wp:positionV>
                <wp:extent cx="360000" cy="0"/>
                <wp:effectExtent l="65405" t="0" r="67945" b="67945"/>
                <wp:wrapNone/>
                <wp:docPr id="16" name="AutoShape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60000" cy="0"/>
                        </a:xfrm>
                        <a:prstGeom prst="bentConnector3">
                          <a:avLst>
                            <a:gd name="adj1" fmla="val 50000"/>
                          </a:avLst>
                        </a:prstGeom>
                        <a:noFill/>
                        <a:ln w="9525">
                          <a:solidFill>
                            <a:srgbClr val="000000"/>
                          </a:solidFill>
                          <a:miter lim="800000"/>
                          <a:tailEnd type="triangle" w="med" len="med"/>
                        </a:ln>
                      </wps:spPr>
                      <wps:bodyPr/>
                    </wps:wsp>
                  </a:graphicData>
                </a:graphic>
                <wp14:sizeRelH relativeFrom="margin">
                  <wp14:pctWidth>0</wp14:pctWidth>
                </wp14:sizeRelH>
              </wp:anchor>
            </w:drawing>
          </mc:Choice>
          <mc:Fallback>
            <w:pict>
              <v:shape id="AutoShape 271" o:spid="_x0000_s1026" type="#_x0000_t34" style="position:absolute;left:0;text-align:left;margin-left:425.65pt;margin-top:19.35pt;width:28.35pt;height:0;rotation:90;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">
                <v:stroke endarrow="block"/>
              </v:shape>
            </w:pict>
          </mc:Fallback>
        </mc:AlternateContent>
      </w:r>
      <w:r w:rsidR="0085540F">
        <w:rPr>
          <w:noProof/>
        </w:rPr>
        <mc:AlternateContent>
          <mc:Choice Requires="wps">
            <w:drawing>
              <wp:anchor distT="0" distB="0" distL="114300" distR="114300" simplePos="0" relativeHeight="251711488" behindDoc="0" locked="0" layoutInCell="1" allowOverlap="1" wp14:anchorId="37086821" wp14:editId="588F989F">
                <wp:simplePos x="0" y="0"/>
                <wp:positionH relativeFrom="column">
                  <wp:posOffset>7740650</wp:posOffset>
                </wp:positionH>
                <wp:positionV relativeFrom="paragraph">
                  <wp:posOffset>57785</wp:posOffset>
                </wp:positionV>
                <wp:extent cx="0" cy="360000"/>
                <wp:effectExtent l="76200" t="0" r="76200" b="59690"/>
                <wp:wrapNone/>
                <wp:docPr id="54"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00"/>
                        </a:xfrm>
                        <a:prstGeom prst="straightConnector1">
                          <a:avLst/>
                        </a:prstGeom>
                        <a:noFill/>
                        <a:ln w="9525">
                          <a:solidFill>
                            <a:srgbClr val="000000"/>
                          </a:solidFill>
                          <a:round/>
                          <a:tailEnd type="triangle" w="med" len="med"/>
                        </a:ln>
                      </wps:spPr>
                      <wps:bodyPr/>
                    </wps:wsp>
                  </a:graphicData>
                </a:graphic>
                <wp14:sizeRelV relativeFrom="margin">
                  <wp14:pctHeight>0</wp14:pctHeight>
                </wp14:sizeRelV>
              </wp:anchor>
            </w:drawing>
          </mc:Choice>
          <mc:Fallback>
            <w:pict>
              <v:shape id="AutoShape 97" o:spid="_x0000_s1026" type="#_x0000_t32" style="position:absolute;left:0;text-align:left;margin-left:609.5pt;margin-top:4.55pt;width:0;height:28.3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">
                <v:stroke endarrow="block"/>
              </v:shape>
            </w:pict>
          </mc:Fallback>
        </mc:AlternateContent>
      </w:r>
    </w:p>
    <w:p w:rsidR="008F614B" w:rsidRDefault="00FC4DE4">
      <w:pPr>
        <w:pStyle w:val="a8"/>
        <w:spacing w:line="500" w:lineRule="exact"/>
        <w:ind w:left="840" w:firstLineChars="0" w:firstLine="0"/>
        <w:jc w:val="left"/>
        <w:rPr>
          <w:rFonts w:ascii="仿宋_GB2312" w:eastAsia="仿宋_GB2312"/>
          <w:sz w:val="32"/>
          <w:szCs w:val="32"/>
        </w:rPr>
      </w:pPr>
      <w:r>
        <w:rPr>
          <w:noProof/>
        </w:rPr>
        <mc:AlternateContent>
          <mc:Choice Requires="wps">
            <w:drawing>
              <wp:anchor distT="0" distB="0" distL="114300" distR="114300" simplePos="0" relativeHeight="251668480" behindDoc="0" locked="0" layoutInCell="1" allowOverlap="1" wp14:anchorId="2B28045C" wp14:editId="393C0A99">
                <wp:simplePos x="0" y="0"/>
                <wp:positionH relativeFrom="column">
                  <wp:posOffset>2386330</wp:posOffset>
                </wp:positionH>
                <wp:positionV relativeFrom="paragraph">
                  <wp:posOffset>103928</wp:posOffset>
                </wp:positionV>
                <wp:extent cx="1799590" cy="719455"/>
                <wp:effectExtent l="0" t="0" r="10160" b="23495"/>
                <wp:wrapNone/>
                <wp:docPr id="11" name="矩形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719455"/>
                        </a:xfrm>
                        <a:prstGeom prst="rect">
                          <a:avLst/>
                        </a:prstGeom>
                        <a:solidFill>
                          <a:srgbClr val="E0C8E0"/>
                        </a:solidFill>
                        <a:ln w="9525">
                          <a:solidFill>
                            <a:srgbClr val="000000"/>
                          </a:solidFill>
                          <a:miter lim="800000"/>
                        </a:ln>
                      </wps:spPr>
                      <wps:txbx>
                        <w:txbxContent>
                          <w:p w:rsidR="008F614B" w:rsidRDefault="00567E35" w:rsidP="00FF0275">
                            <w:pPr>
                              <w:spacing w:line="300" w:lineRule="exact"/>
                              <w:jc w:val="left"/>
                            </w:pPr>
                            <w:r w:rsidRPr="00FF0275">
                              <w:rPr>
                                <w:rFonts w:hint="eastAsia"/>
                              </w:rPr>
                              <w:t>点击“社保参保人员缴费信息查询”，</w:t>
                            </w:r>
                            <w:r w:rsidR="00521971" w:rsidRPr="00FF0275">
                              <w:rPr>
                                <w:rFonts w:hint="eastAsia"/>
                              </w:rPr>
                              <w:t>按钮进行查询。</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_x0000_s1038" style="position:absolute;left:0;text-align:left;margin-left:187.9pt;margin-top:8.2pt;width:141.7pt;height:5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" fillcolor="#e0c8e0">
                <v:textbox>
                  <w:txbxContent>
                    <w:p w:rsidR="008F614B" w:rsidRDefault="00567E35" w:rsidP="00FF0275">
                      <w:pPr>
                        <w:spacing w:line="300" w:lineRule="exact"/>
                        <w:jc w:val="left"/>
                      </w:pPr>
                      <w:r w:rsidRPr="00FF0275">
                        <w:rPr>
                          <w:rFonts w:hint="eastAsia"/>
                        </w:rPr>
                        <w:t>点击“社保参保人员缴费信息查询”，</w:t>
                      </w:r>
                      <w:r w:rsidR="00521971" w:rsidRPr="00FF0275">
                        <w:rPr>
                          <w:rFonts w:hint="eastAsia"/>
                        </w:rPr>
                        <w:t>按钮进行查询。</w:t>
                      </w:r>
                    </w:p>
                  </w:txbxContent>
                </v:textbox>
              </v:rect>
            </w:pict>
          </mc:Fallback>
        </mc:AlternateContent>
      </w:r>
      <w:r>
        <w:rPr>
          <w:noProof/>
        </w:rPr>
        <mc:AlternateContent>
          <mc:Choice Requires="wps">
            <w:drawing>
              <wp:anchor distT="0" distB="0" distL="114300" distR="114300" simplePos="0" relativeHeight="251725824" behindDoc="0" locked="0" layoutInCell="1" allowOverlap="1" wp14:anchorId="4F6F6CDE" wp14:editId="00B05FF6">
                <wp:simplePos x="0" y="0"/>
                <wp:positionH relativeFrom="column">
                  <wp:posOffset>4690110</wp:posOffset>
                </wp:positionH>
                <wp:positionV relativeFrom="paragraph">
                  <wp:posOffset>126788</wp:posOffset>
                </wp:positionV>
                <wp:extent cx="1799590" cy="719455"/>
                <wp:effectExtent l="0" t="0" r="10160" b="23495"/>
                <wp:wrapNone/>
                <wp:docPr id="14" name="矩形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719455"/>
                        </a:xfrm>
                        <a:prstGeom prst="rect">
                          <a:avLst/>
                        </a:prstGeom>
                        <a:solidFill>
                          <a:srgbClr val="E0C8E0"/>
                        </a:solidFill>
                        <a:ln w="9525">
                          <a:solidFill>
                            <a:srgbClr val="000000"/>
                          </a:solidFill>
                          <a:miter lim="800000"/>
                        </a:ln>
                      </wps:spPr>
                      <wps:txbx>
                        <w:txbxContent>
                          <w:p w:rsidR="008F614B" w:rsidRDefault="00521971">
                            <w:pPr>
                              <w:spacing w:line="360" w:lineRule="auto"/>
                              <w:jc w:val="center"/>
                            </w:pPr>
                            <w:r>
                              <w:rPr>
                                <w:rFonts w:hint="eastAsia"/>
                              </w:rPr>
                              <w:t>根据需求点击服务名称，按照系统提示进行查询、下载。</w:t>
                            </w:r>
                          </w:p>
                          <w:p w:rsidR="008F614B" w:rsidRDefault="008F614B">
                            <w:pPr>
                              <w:spacing w:line="360" w:lineRule="auto"/>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_x0000_s1039" style="position:absolute;left:0;text-align:left;margin-left:369.3pt;margin-top:10pt;width:141.7pt;height:56.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" fillcolor="#e0c8e0">
                <v:textbox>
                  <w:txbxContent>
                    <w:p w:rsidR="008F614B" w:rsidRDefault="00521971">
                      <w:pPr>
                        <w:spacing w:line="360" w:lineRule="auto"/>
                        <w:jc w:val="center"/>
                      </w:pPr>
                      <w:r>
                        <w:rPr>
                          <w:rFonts w:hint="eastAsia"/>
                        </w:rPr>
                        <w:t>根据需求点击服务名称，按照系统提示进行查询、下载。</w:t>
                      </w:r>
                    </w:p>
                    <w:p w:rsidR="008F614B" w:rsidRDefault="008F614B">
                      <w:pPr>
                        <w:spacing w:line="360" w:lineRule="auto"/>
                        <w:jc w:val="center"/>
                      </w:pPr>
                    </w:p>
                  </w:txbxContent>
                </v:textbox>
              </v:rect>
            </w:pict>
          </mc:Fallback>
        </mc:AlternateContent>
      </w:r>
      <w:r>
        <w:rPr>
          <w:noProof/>
        </w:rPr>
        <mc:AlternateContent>
          <mc:Choice Requires="wps">
            <w:drawing>
              <wp:anchor distT="0" distB="0" distL="114300" distR="114300" simplePos="0" relativeHeight="251712512" behindDoc="0" locked="0" layoutInCell="1" allowOverlap="1" wp14:anchorId="095E15A5" wp14:editId="79711409">
                <wp:simplePos x="0" y="0"/>
                <wp:positionH relativeFrom="column">
                  <wp:posOffset>6843183</wp:posOffset>
                </wp:positionH>
                <wp:positionV relativeFrom="paragraph">
                  <wp:posOffset>107950</wp:posOffset>
                </wp:positionV>
                <wp:extent cx="1799590" cy="719455"/>
                <wp:effectExtent l="0" t="0" r="10160" b="23495"/>
                <wp:wrapNone/>
                <wp:docPr id="57" name="矩形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719455"/>
                        </a:xfrm>
                        <a:prstGeom prst="rect">
                          <a:avLst/>
                        </a:prstGeom>
                        <a:solidFill>
                          <a:srgbClr val="E0C8E0"/>
                        </a:solidFill>
                        <a:ln w="9525">
                          <a:solidFill>
                            <a:srgbClr val="000000"/>
                          </a:solidFill>
                          <a:miter lim="800000"/>
                        </a:ln>
                      </wps:spPr>
                      <wps:txbx>
                        <w:txbxContent>
                          <w:p w:rsidR="008F614B" w:rsidRDefault="00521971" w:rsidP="0085540F">
                            <w:pPr>
                              <w:spacing w:line="360" w:lineRule="auto"/>
                              <w:jc w:val="center"/>
                            </w:pPr>
                            <w:r w:rsidRPr="00516FA8">
                              <w:rPr>
                                <w:rFonts w:hint="eastAsia"/>
                              </w:rPr>
                              <w:t>按照语音提示操作</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_x0000_s1040" style="position:absolute;left:0;text-align:left;margin-left:538.85pt;margin-top:8.5pt;width:141.7pt;height:5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" fillcolor="#e0c8e0">
                <v:textbox>
                  <w:txbxContent>
                    <w:p w:rsidR="008F614B" w:rsidRDefault="00521971" w:rsidP="0085540F">
                      <w:pPr>
                        <w:spacing w:line="360" w:lineRule="auto"/>
                        <w:jc w:val="center"/>
                      </w:pPr>
                      <w:r w:rsidRPr="00516FA8">
                        <w:rPr>
                          <w:rFonts w:hint="eastAsia"/>
                        </w:rPr>
                        <w:t>按照语音提示操作</w:t>
                      </w:r>
                    </w:p>
                  </w:txbxContent>
                </v:textbox>
              </v:rect>
            </w:pict>
          </mc:Fallback>
        </mc:AlternateContent>
      </w:r>
      <w:r w:rsidR="0085540F">
        <w:rPr>
          <w:noProof/>
        </w:rPr>
        <mc:AlternateContent>
          <mc:Choice Requires="wps">
            <w:drawing>
              <wp:anchor distT="0" distB="0" distL="114300" distR="114300" simplePos="0" relativeHeight="251678720" behindDoc="0" locked="0" layoutInCell="1" allowOverlap="1" wp14:anchorId="021A9259" wp14:editId="506D1FF2">
                <wp:simplePos x="0" y="0"/>
                <wp:positionH relativeFrom="column">
                  <wp:posOffset>8864600</wp:posOffset>
                </wp:positionH>
                <wp:positionV relativeFrom="paragraph">
                  <wp:posOffset>287655</wp:posOffset>
                </wp:positionV>
                <wp:extent cx="2160000" cy="360000"/>
                <wp:effectExtent l="0" t="0" r="12065" b="21590"/>
                <wp:wrapNone/>
                <wp:docPr id="22" name="矩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000" cy="360000"/>
                        </a:xfrm>
                        <a:prstGeom prst="rect">
                          <a:avLst/>
                        </a:prstGeom>
                        <a:solidFill>
                          <a:srgbClr val="E0C8E0"/>
                        </a:solidFill>
                        <a:ln w="9525">
                          <a:solidFill>
                            <a:srgbClr val="000000"/>
                          </a:solidFill>
                          <a:miter lim="800000"/>
                        </a:ln>
                      </wps:spPr>
                      <wps:txbx>
                        <w:txbxContent>
                          <w:p w:rsidR="008F614B" w:rsidRDefault="00521971" w:rsidP="0085540F">
                            <w:pPr>
                              <w:spacing w:line="360" w:lineRule="auto"/>
                              <w:jc w:val="center"/>
                            </w:pPr>
                            <w:r>
                              <w:rPr>
                                <w:rFonts w:hint="eastAsia"/>
                              </w:rPr>
                              <w:t>按照系统的提示操作</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矩形 34" o:spid="_x0000_s1041" style="position:absolute;left:0;text-align:left;margin-left:698pt;margin-top:22.65pt;width:170.1pt;height:28.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" fillcolor="#e0c8e0">
                <v:textbox>
                  <w:txbxContent>
                    <w:p w:rsidR="008F614B" w:rsidRDefault="00521971" w:rsidP="0085540F">
                      <w:pPr>
                        <w:spacing w:line="360" w:lineRule="auto"/>
                        <w:jc w:val="center"/>
                      </w:pPr>
                      <w:r>
                        <w:rPr>
                          <w:rFonts w:hint="eastAsia"/>
                        </w:rPr>
                        <w:t>按照系统的提示操作</w:t>
                      </w:r>
                    </w:p>
                  </w:txbxContent>
                </v:textbox>
              </v:rect>
            </w:pict>
          </mc:Fallback>
        </mc:AlternateContent>
      </w:r>
      <w:r w:rsidR="00521971">
        <w:rPr>
          <w:noProof/>
        </w:rPr>
        <mc:AlternateContent>
          <mc:Choice Requires="wps">
            <w:drawing>
              <wp:anchor distT="0" distB="0" distL="114300" distR="114300" simplePos="0" relativeHeight="251741184" behindDoc="0" locked="0" layoutInCell="1" allowOverlap="1" wp14:anchorId="056F68ED" wp14:editId="1E1906B2">
                <wp:simplePos x="0" y="0"/>
                <wp:positionH relativeFrom="column">
                  <wp:posOffset>9815090</wp:posOffset>
                </wp:positionH>
                <wp:positionV relativeFrom="paragraph">
                  <wp:posOffset>148272</wp:posOffset>
                </wp:positionV>
                <wp:extent cx="252000" cy="635"/>
                <wp:effectExtent l="30162" t="293688" r="83503" b="45402"/>
                <wp:wrapNone/>
                <wp:docPr id="17" name="AutoShape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2000" cy="635"/>
                        </a:xfrm>
                        <a:prstGeom prst="bentConnector3">
                          <a:avLst>
                            <a:gd name="adj1" fmla="val -106220"/>
                          </a:avLst>
                        </a:prstGeom>
                        <a:noFill/>
                        <a:ln w="9525">
                          <a:solidFill>
                            <a:srgbClr val="000000"/>
                          </a:solidFill>
                          <a:miter lim="800000"/>
                          <a:tailEnd type="triangle" w="med" len="med"/>
                        </a:ln>
                      </wps:spPr>
                      <wps:bodyPr/>
                    </wps:wsp>
                  </a:graphicData>
                </a:graphic>
                <wp14:sizeRelH relativeFrom="margin">
                  <wp14:pctWidth>0</wp14:pctWidth>
                </wp14:sizeRelH>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89" o:spid="_x0000_s1026" type="#_x0000_t34" style="position:absolute;left:0;text-align:left;margin-left:772.85pt;margin-top:11.65pt;width:19.85pt;height:.05pt;rotation:90;flip:x;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" adj="-22944">
                <v:stroke endarrow="block"/>
              </v:shape>
            </w:pict>
          </mc:Fallback>
        </mc:AlternateContent>
      </w:r>
    </w:p>
    <w:p w:rsidR="008F614B" w:rsidRDefault="008F614B">
      <w:pPr>
        <w:pStyle w:val="a8"/>
        <w:spacing w:line="500" w:lineRule="exact"/>
        <w:ind w:left="840" w:firstLineChars="0" w:firstLine="0"/>
        <w:jc w:val="left"/>
        <w:rPr>
          <w:rFonts w:ascii="仿宋_GB2312" w:eastAsia="仿宋_GB2312"/>
          <w:sz w:val="32"/>
          <w:szCs w:val="32"/>
        </w:rPr>
      </w:pPr>
    </w:p>
    <w:p w:rsidR="008F614B" w:rsidRDefault="00536410">
      <w:pPr>
        <w:pStyle w:val="a8"/>
        <w:spacing w:line="500" w:lineRule="exact"/>
        <w:ind w:left="840" w:firstLineChars="0" w:firstLine="0"/>
        <w:jc w:val="left"/>
        <w:rPr>
          <w:rFonts w:ascii="仿宋_GB2312" w:eastAsia="仿宋_GB2312"/>
          <w:sz w:val="32"/>
          <w:szCs w:val="32"/>
        </w:rPr>
      </w:pPr>
      <w:r>
        <w:rPr>
          <w:noProof/>
        </w:rPr>
        <mc:AlternateContent>
          <mc:Choice Requires="wps">
            <w:drawing>
              <wp:anchor distT="0" distB="0" distL="114300" distR="114300" simplePos="0" relativeHeight="251724800" behindDoc="0" locked="0" layoutInCell="1" allowOverlap="1" wp14:anchorId="3F2DEB72" wp14:editId="5FAE4616">
                <wp:simplePos x="0" y="0"/>
                <wp:positionH relativeFrom="column">
                  <wp:posOffset>9676130</wp:posOffset>
                </wp:positionH>
                <wp:positionV relativeFrom="paragraph">
                  <wp:posOffset>285750</wp:posOffset>
                </wp:positionV>
                <wp:extent cx="541655" cy="1270"/>
                <wp:effectExtent l="41593" t="0" r="71437" b="52388"/>
                <wp:wrapNone/>
                <wp:docPr id="9" name="AutoShape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41655" cy="1270"/>
                        </a:xfrm>
                        <a:prstGeom prst="bentConnector3">
                          <a:avLst>
                            <a:gd name="adj1" fmla="val 50000"/>
                          </a:avLst>
                        </a:prstGeom>
                        <a:noFill/>
                        <a:ln w="9525">
                          <a:solidFill>
                            <a:srgbClr val="000000"/>
                          </a:solidFill>
                          <a:miter lim="800000"/>
                          <a:tailEnd type="triangle" w="med" len="med"/>
                        </a:ln>
                      </wps:spPr>
                      <wps:bodyPr/>
                    </wps:wsp>
                  </a:graphicData>
                </a:graphic>
                <wp14:sizeRelH relativeFrom="margin">
                  <wp14:pctWidth>0</wp14:pctWidth>
                </wp14:sizeRelH>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68" o:spid="_x0000_s1026" type="#_x0000_t34" style="position:absolute;left:0;text-align:left;margin-left:761.9pt;margin-top:22.5pt;width:42.65pt;height:.1pt;rotation:90;flip:x;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">
                <v:stroke endarrow="block"/>
              </v:shape>
            </w:pict>
          </mc:Fallback>
        </mc:AlternateContent>
      </w:r>
      <w:r w:rsidR="00FC4DE4">
        <w:rPr>
          <w:noProof/>
        </w:rPr>
        <mc:AlternateContent>
          <mc:Choice Requires="wps">
            <w:drawing>
              <wp:anchor distT="0" distB="0" distL="114300" distR="114300" simplePos="0" relativeHeight="251744256" behindDoc="0" locked="0" layoutInCell="1" allowOverlap="1" wp14:anchorId="5125D0C4" wp14:editId="32C6BF3A">
                <wp:simplePos x="0" y="0"/>
                <wp:positionH relativeFrom="column">
                  <wp:posOffset>831850</wp:posOffset>
                </wp:positionH>
                <wp:positionV relativeFrom="paragraph">
                  <wp:posOffset>189018</wp:posOffset>
                </wp:positionV>
                <wp:extent cx="251460" cy="0"/>
                <wp:effectExtent l="30480" t="7620" r="102870" b="45720"/>
                <wp:wrapNone/>
                <wp:docPr id="40" name="AutoShap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51460" cy="0"/>
                        </a:xfrm>
                        <a:prstGeom prst="straightConnector1">
                          <a:avLst/>
                        </a:prstGeom>
                        <a:noFill/>
                        <a:ln w="9525">
                          <a:solidFill>
                            <a:srgbClr val="000000"/>
                          </a:solidFill>
                          <a:round/>
                          <a:tailEnd type="triangle" w="med" len="med"/>
                        </a:ln>
                      </wps:spPr>
                      <wps:bodyPr/>
                    </wps:wsp>
                  </a:graphicData>
                </a:graphic>
                <wp14:sizeRelH relativeFrom="margin">
                  <wp14:pctWidth>0</wp14:pctWidth>
                </wp14:sizeRelH>
              </wp:anchor>
            </w:drawing>
          </mc:Choice>
          <mc:Fallback>
            <w:pict>
              <v:shape id="AutoShape 287" o:spid="_x0000_s1026" type="#_x0000_t32" style="position:absolute;left:0;text-align:left;margin-left:65.5pt;margin-top:14.9pt;width:19.8pt;height:0;rotation:90;z-index:25174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">
                <v:stroke endarrow="block"/>
              </v:shape>
            </w:pict>
          </mc:Fallback>
        </mc:AlternateContent>
      </w:r>
      <w:r w:rsidR="00FC4DE4">
        <w:rPr>
          <w:noProof/>
        </w:rPr>
        <mc:AlternateContent>
          <mc:Choice Requires="wps">
            <w:drawing>
              <wp:anchor distT="0" distB="0" distL="113665" distR="113665" simplePos="0" relativeHeight="251722752" behindDoc="0" locked="0" layoutInCell="1" allowOverlap="1" wp14:anchorId="0DA2ED9D" wp14:editId="3E8255D6">
                <wp:simplePos x="0" y="0"/>
                <wp:positionH relativeFrom="column">
                  <wp:posOffset>5586095</wp:posOffset>
                </wp:positionH>
                <wp:positionV relativeFrom="paragraph">
                  <wp:posOffset>204258</wp:posOffset>
                </wp:positionV>
                <wp:extent cx="0" cy="359410"/>
                <wp:effectExtent l="76200" t="0" r="76200" b="59690"/>
                <wp:wrapNone/>
                <wp:docPr id="65"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9410"/>
                        </a:xfrm>
                        <a:prstGeom prst="straightConnector1">
                          <a:avLst/>
                        </a:prstGeom>
                        <a:noFill/>
                        <a:ln w="9525">
                          <a:solidFill>
                            <a:srgbClr val="000000"/>
                          </a:solidFill>
                          <a:round/>
                          <a:tailEnd type="triangle" w="med" len="med"/>
                        </a:ln>
                      </wps:spPr>
                      <wps:bodyPr/>
                    </wps:wsp>
                  </a:graphicData>
                </a:graphic>
                <wp14:sizeRelV relativeFrom="margin">
                  <wp14:pctHeight>0</wp14:pctHeight>
                </wp14:sizeRelV>
              </wp:anchor>
            </w:drawing>
          </mc:Choice>
          <mc:Fallback>
            <w:pict>
              <v:shape id="AutoShape 98" o:spid="_x0000_s1026" type="#_x0000_t32" style="position:absolute;left:0;text-align:left;margin-left:439.85pt;margin-top:16.1pt;width:0;height:28.3pt;z-index:251722752;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">
                <v:stroke endarrow="block"/>
              </v:shape>
            </w:pict>
          </mc:Fallback>
        </mc:AlternateContent>
      </w:r>
      <w:r w:rsidR="0085540F">
        <w:rPr>
          <w:noProof/>
        </w:rPr>
        <mc:AlternateContent>
          <mc:Choice Requires="wps">
            <w:drawing>
              <wp:anchor distT="0" distB="0" distL="113665" distR="113665" simplePos="0" relativeHeight="251713536" behindDoc="0" locked="0" layoutInCell="1" allowOverlap="1" wp14:anchorId="2923B641" wp14:editId="5A13A857">
                <wp:simplePos x="0" y="0"/>
                <wp:positionH relativeFrom="column">
                  <wp:posOffset>7742132</wp:posOffset>
                </wp:positionH>
                <wp:positionV relativeFrom="paragraph">
                  <wp:posOffset>185420</wp:posOffset>
                </wp:positionV>
                <wp:extent cx="0" cy="360000"/>
                <wp:effectExtent l="76200" t="0" r="76200" b="59690"/>
                <wp:wrapNone/>
                <wp:docPr id="58"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00"/>
                        </a:xfrm>
                        <a:prstGeom prst="straightConnector1">
                          <a:avLst/>
                        </a:prstGeom>
                        <a:noFill/>
                        <a:ln w="9525">
                          <a:solidFill>
                            <a:srgbClr val="000000"/>
                          </a:solidFill>
                          <a:round/>
                          <a:tailEnd type="triangle" w="med" len="med"/>
                        </a:ln>
                      </wps:spPr>
                      <wps:bodyPr/>
                    </wps:wsp>
                  </a:graphicData>
                </a:graphic>
                <wp14:sizeRelV relativeFrom="margin">
                  <wp14:pctHeight>0</wp14:pctHeight>
                </wp14:sizeRelV>
              </wp:anchor>
            </w:drawing>
          </mc:Choice>
          <mc:Fallback>
            <w:pict>
              <v:shape id="AutoShape 98" o:spid="_x0000_s1026" type="#_x0000_t32" style="position:absolute;left:0;text-align:left;margin-left:609.6pt;margin-top:14.6pt;width:0;height:28.35pt;z-index:251713536;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">
                <v:stroke endarrow="block"/>
              </v:shape>
            </w:pict>
          </mc:Fallback>
        </mc:AlternateContent>
      </w:r>
    </w:p>
    <w:p w:rsidR="008F614B" w:rsidRDefault="00536410">
      <w:pPr>
        <w:pStyle w:val="a8"/>
        <w:spacing w:line="500" w:lineRule="exact"/>
        <w:ind w:left="840" w:firstLineChars="0" w:firstLine="0"/>
        <w:jc w:val="left"/>
        <w:rPr>
          <w:rFonts w:ascii="仿宋_GB2312" w:eastAsia="仿宋_GB2312"/>
          <w:sz w:val="32"/>
          <w:szCs w:val="32"/>
        </w:rPr>
      </w:pPr>
      <w:r>
        <w:rPr>
          <w:noProof/>
        </w:rPr>
        <mc:AlternateContent>
          <mc:Choice Requires="wps">
            <w:drawing>
              <wp:anchor distT="0" distB="0" distL="114300" distR="114300" simplePos="0" relativeHeight="251679744" behindDoc="0" locked="0" layoutInCell="1" allowOverlap="1" wp14:anchorId="6F5285B2" wp14:editId="4BDFFC71">
                <wp:simplePos x="0" y="0"/>
                <wp:positionH relativeFrom="column">
                  <wp:posOffset>8872855</wp:posOffset>
                </wp:positionH>
                <wp:positionV relativeFrom="paragraph">
                  <wp:posOffset>229870</wp:posOffset>
                </wp:positionV>
                <wp:extent cx="2159635" cy="2160000"/>
                <wp:effectExtent l="0" t="0" r="12065" b="12065"/>
                <wp:wrapNone/>
                <wp:docPr id="23" name="矩形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635" cy="2160000"/>
                        </a:xfrm>
                        <a:prstGeom prst="rect">
                          <a:avLst/>
                        </a:prstGeom>
                        <a:solidFill>
                          <a:srgbClr val="E0C8E0"/>
                        </a:solidFill>
                        <a:ln w="9525">
                          <a:solidFill>
                            <a:srgbClr val="000000"/>
                          </a:solidFill>
                          <a:miter lim="800000"/>
                        </a:ln>
                      </wps:spPr>
                      <wps:txbx>
                        <w:txbxContent>
                          <w:p w:rsidR="008F614B" w:rsidRPr="00FF0275" w:rsidRDefault="00521971" w:rsidP="00FF0275">
                            <w:pPr>
                              <w:spacing w:line="276" w:lineRule="auto"/>
                              <w:jc w:val="left"/>
                              <w:rPr>
                                <w:rFonts w:ascii="宋体" w:hAnsi="宋体"/>
                                <w:szCs w:val="21"/>
                              </w:rPr>
                            </w:pPr>
                            <w:r w:rsidRPr="00FF0275">
                              <w:rPr>
                                <w:rFonts w:ascii="宋体" w:hAnsi="宋体" w:hint="eastAsia"/>
                                <w:b/>
                                <w:szCs w:val="21"/>
                              </w:rPr>
                              <w:t>打印：</w:t>
                            </w:r>
                            <w:r w:rsidRPr="00FF0275">
                              <w:rPr>
                                <w:rFonts w:ascii="宋体" w:hAnsi="宋体" w:hint="eastAsia"/>
                                <w:szCs w:val="21"/>
                              </w:rPr>
                              <w:t>《职工登记信息》</w:t>
                            </w:r>
                            <w:r w:rsidR="0085540F" w:rsidRPr="00FF0275">
                              <w:rPr>
                                <w:rFonts w:ascii="宋体" w:hAnsi="宋体" w:hint="eastAsia"/>
                                <w:szCs w:val="21"/>
                              </w:rPr>
                              <w:t>、</w:t>
                            </w:r>
                            <w:r w:rsidRPr="00FF0275">
                              <w:rPr>
                                <w:rFonts w:ascii="宋体" w:hAnsi="宋体" w:hint="eastAsia"/>
                                <w:szCs w:val="21"/>
                              </w:rPr>
                              <w:t>《参保人员缴费信息》、《参保人员职业年金信息》《参保人员补缴信息》、《参保人员转移接续信息》等</w:t>
                            </w:r>
                          </w:p>
                          <w:p w:rsidR="008F614B" w:rsidRPr="00FF0275" w:rsidRDefault="00521971" w:rsidP="00FF0275">
                            <w:pPr>
                              <w:spacing w:line="276" w:lineRule="auto"/>
                              <w:jc w:val="left"/>
                              <w:rPr>
                                <w:rFonts w:ascii="宋体" w:hAnsi="宋体"/>
                                <w:szCs w:val="21"/>
                              </w:rPr>
                            </w:pPr>
                            <w:r w:rsidRPr="00FF0275">
                              <w:rPr>
                                <w:rFonts w:ascii="宋体" w:hAnsi="宋体" w:hint="eastAsia"/>
                                <w:szCs w:val="21"/>
                              </w:rPr>
                              <w:t>2011年（含）至上</w:t>
                            </w:r>
                            <w:proofErr w:type="gramStart"/>
                            <w:r w:rsidRPr="00FF0275">
                              <w:rPr>
                                <w:rFonts w:ascii="宋体" w:hAnsi="宋体" w:hint="eastAsia"/>
                                <w:szCs w:val="21"/>
                              </w:rPr>
                              <w:t>一</w:t>
                            </w:r>
                            <w:proofErr w:type="gramEnd"/>
                            <w:r w:rsidRPr="00FF0275">
                              <w:rPr>
                                <w:rFonts w:ascii="宋体" w:hAnsi="宋体" w:hint="eastAsia"/>
                                <w:szCs w:val="21"/>
                              </w:rPr>
                              <w:t>年度个人缴费信息对账单</w:t>
                            </w:r>
                          </w:p>
                          <w:p w:rsidR="008F614B" w:rsidRPr="00FF0275" w:rsidRDefault="00521971" w:rsidP="00FF0275">
                            <w:pPr>
                              <w:spacing w:line="276" w:lineRule="auto"/>
                              <w:jc w:val="left"/>
                              <w:rPr>
                                <w:rFonts w:ascii="宋体" w:hAnsi="宋体"/>
                                <w:szCs w:val="21"/>
                              </w:rPr>
                            </w:pPr>
                            <w:r w:rsidRPr="00FF0275">
                              <w:rPr>
                                <w:rFonts w:ascii="宋体" w:hAnsi="宋体" w:hint="eastAsia"/>
                                <w:b/>
                                <w:szCs w:val="21"/>
                              </w:rPr>
                              <w:t>查询时间：</w:t>
                            </w:r>
                            <w:r w:rsidRPr="00FF0275">
                              <w:rPr>
                                <w:rFonts w:ascii="宋体" w:hAnsi="宋体" w:hint="eastAsia"/>
                                <w:szCs w:val="21"/>
                              </w:rPr>
                              <w:t>工</w:t>
                            </w:r>
                            <w:r w:rsidRPr="00FF0275">
                              <w:rPr>
                                <w:rFonts w:ascii="宋体" w:hAnsi="宋体"/>
                                <w:szCs w:val="21"/>
                              </w:rPr>
                              <w:t>作日8:30-17:30 周</w:t>
                            </w:r>
                            <w:r w:rsidRPr="00FF0275">
                              <w:rPr>
                                <w:rFonts w:ascii="宋体" w:hAnsi="宋体" w:hint="eastAsia"/>
                                <w:szCs w:val="21"/>
                              </w:rPr>
                              <w:t>六</w:t>
                            </w:r>
                            <w:r w:rsidRPr="00FF0275">
                              <w:rPr>
                                <w:rFonts w:ascii="宋体" w:hAnsi="宋体"/>
                                <w:szCs w:val="21"/>
                              </w:rPr>
                              <w:t>8:30-12:30（请提前网上预约）</w:t>
                            </w:r>
                            <w:r w:rsidRPr="00FF0275">
                              <w:rPr>
                                <w:rFonts w:ascii="宋体" w:hAnsi="宋体" w:hint="eastAsia"/>
                                <w:szCs w:val="21"/>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矩形 41" o:spid="_x0000_s1042" style="position:absolute;left:0;text-align:left;margin-left:698.65pt;margin-top:18.1pt;width:170.05pt;height:170.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" fillcolor="#e0c8e0">
                <v:textbox>
                  <w:txbxContent>
                    <w:p w:rsidR="008F614B" w:rsidRPr="00FF0275" w:rsidRDefault="00521971" w:rsidP="00FF0275">
                      <w:pPr>
                        <w:spacing w:line="276" w:lineRule="auto"/>
                        <w:jc w:val="left"/>
                        <w:rPr>
                          <w:rFonts w:ascii="宋体" w:hAnsi="宋体"/>
                          <w:szCs w:val="21"/>
                        </w:rPr>
                      </w:pPr>
                      <w:r w:rsidRPr="00FF0275">
                        <w:rPr>
                          <w:rFonts w:ascii="宋体" w:hAnsi="宋体" w:hint="eastAsia"/>
                          <w:b/>
                          <w:szCs w:val="21"/>
                        </w:rPr>
                        <w:t>打印：</w:t>
                      </w:r>
                      <w:r w:rsidRPr="00FF0275">
                        <w:rPr>
                          <w:rFonts w:ascii="宋体" w:hAnsi="宋体" w:hint="eastAsia"/>
                          <w:szCs w:val="21"/>
                        </w:rPr>
                        <w:t>《职工登记信息》</w:t>
                      </w:r>
                      <w:r w:rsidR="0085540F" w:rsidRPr="00FF0275">
                        <w:rPr>
                          <w:rFonts w:ascii="宋体" w:hAnsi="宋体" w:hint="eastAsia"/>
                          <w:szCs w:val="21"/>
                        </w:rPr>
                        <w:t>、</w:t>
                      </w:r>
                      <w:r w:rsidRPr="00FF0275">
                        <w:rPr>
                          <w:rFonts w:ascii="宋体" w:hAnsi="宋体" w:hint="eastAsia"/>
                          <w:szCs w:val="21"/>
                        </w:rPr>
                        <w:t>《参保人员缴费信息》、《参保人员职业年金信息》《参保人员补缴信息》、《参保人员转移接续信息》等</w:t>
                      </w:r>
                    </w:p>
                    <w:p w:rsidR="008F614B" w:rsidRPr="00FF0275" w:rsidRDefault="00521971" w:rsidP="00FF0275">
                      <w:pPr>
                        <w:spacing w:line="276" w:lineRule="auto"/>
                        <w:jc w:val="left"/>
                        <w:rPr>
                          <w:rFonts w:ascii="宋体" w:hAnsi="宋体"/>
                          <w:szCs w:val="21"/>
                        </w:rPr>
                      </w:pPr>
                      <w:r w:rsidRPr="00FF0275">
                        <w:rPr>
                          <w:rFonts w:ascii="宋体" w:hAnsi="宋体" w:hint="eastAsia"/>
                          <w:szCs w:val="21"/>
                        </w:rPr>
                        <w:t>2011年（含）至上</w:t>
                      </w:r>
                      <w:proofErr w:type="gramStart"/>
                      <w:r w:rsidRPr="00FF0275">
                        <w:rPr>
                          <w:rFonts w:ascii="宋体" w:hAnsi="宋体" w:hint="eastAsia"/>
                          <w:szCs w:val="21"/>
                        </w:rPr>
                        <w:t>一</w:t>
                      </w:r>
                      <w:proofErr w:type="gramEnd"/>
                      <w:r w:rsidRPr="00FF0275">
                        <w:rPr>
                          <w:rFonts w:ascii="宋体" w:hAnsi="宋体" w:hint="eastAsia"/>
                          <w:szCs w:val="21"/>
                        </w:rPr>
                        <w:t>年度个人缴费信息对账单</w:t>
                      </w:r>
                    </w:p>
                    <w:p w:rsidR="008F614B" w:rsidRPr="00FF0275" w:rsidRDefault="00521971" w:rsidP="00FF0275">
                      <w:pPr>
                        <w:spacing w:line="276" w:lineRule="auto"/>
                        <w:jc w:val="left"/>
                        <w:rPr>
                          <w:rFonts w:ascii="宋体" w:hAnsi="宋体"/>
                          <w:szCs w:val="21"/>
                        </w:rPr>
                      </w:pPr>
                      <w:r w:rsidRPr="00FF0275">
                        <w:rPr>
                          <w:rFonts w:ascii="宋体" w:hAnsi="宋体" w:hint="eastAsia"/>
                          <w:b/>
                          <w:szCs w:val="21"/>
                        </w:rPr>
                        <w:t>查询时间：</w:t>
                      </w:r>
                      <w:r w:rsidRPr="00FF0275">
                        <w:rPr>
                          <w:rFonts w:ascii="宋体" w:hAnsi="宋体" w:hint="eastAsia"/>
                          <w:szCs w:val="21"/>
                        </w:rPr>
                        <w:t>工</w:t>
                      </w:r>
                      <w:r w:rsidRPr="00FF0275">
                        <w:rPr>
                          <w:rFonts w:ascii="宋体" w:hAnsi="宋体"/>
                          <w:szCs w:val="21"/>
                        </w:rPr>
                        <w:t>作日8:30-17:30 周</w:t>
                      </w:r>
                      <w:r w:rsidRPr="00FF0275">
                        <w:rPr>
                          <w:rFonts w:ascii="宋体" w:hAnsi="宋体" w:hint="eastAsia"/>
                          <w:szCs w:val="21"/>
                        </w:rPr>
                        <w:t>六</w:t>
                      </w:r>
                      <w:r w:rsidRPr="00FF0275">
                        <w:rPr>
                          <w:rFonts w:ascii="宋体" w:hAnsi="宋体"/>
                          <w:szCs w:val="21"/>
                        </w:rPr>
                        <w:t>8:30-12:30（请提前网上预约）</w:t>
                      </w:r>
                      <w:r w:rsidRPr="00FF0275">
                        <w:rPr>
                          <w:rFonts w:ascii="宋体" w:hAnsi="宋体" w:hint="eastAsia"/>
                          <w:szCs w:val="21"/>
                        </w:rPr>
                        <w:t>。</w:t>
                      </w:r>
                    </w:p>
                  </w:txbxContent>
                </v:textbox>
              </v:rect>
            </w:pict>
          </mc:Fallback>
        </mc:AlternateContent>
      </w:r>
      <w:r w:rsidR="00FC4DE4">
        <w:rPr>
          <w:rFonts w:ascii="仿宋_GB2312" w:eastAsia="仿宋_GB2312"/>
          <w:noProof/>
          <w:sz w:val="24"/>
          <w:szCs w:val="24"/>
        </w:rPr>
        <mc:AlternateContent>
          <mc:Choice Requires="wps">
            <w:drawing>
              <wp:anchor distT="0" distB="0" distL="114300" distR="114300" simplePos="0" relativeHeight="251737088" behindDoc="0" locked="0" layoutInCell="1" allowOverlap="1" wp14:anchorId="0DB736D5" wp14:editId="48BF3882">
                <wp:simplePos x="0" y="0"/>
                <wp:positionH relativeFrom="column">
                  <wp:posOffset>69850</wp:posOffset>
                </wp:positionH>
                <wp:positionV relativeFrom="paragraph">
                  <wp:posOffset>2963</wp:posOffset>
                </wp:positionV>
                <wp:extent cx="1799590" cy="2429510"/>
                <wp:effectExtent l="0" t="0" r="10160" b="27940"/>
                <wp:wrapNone/>
                <wp:docPr id="10"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2429510"/>
                        </a:xfrm>
                        <a:prstGeom prst="rect">
                          <a:avLst/>
                        </a:prstGeom>
                        <a:solidFill>
                          <a:srgbClr val="E0C8E0"/>
                        </a:solidFill>
                        <a:ln w="9525">
                          <a:solidFill>
                            <a:srgbClr val="000000"/>
                          </a:solidFill>
                          <a:miter lim="800000"/>
                        </a:ln>
                      </wps:spPr>
                      <wps:txbx>
                        <w:txbxContent>
                          <w:p w:rsidR="008F614B" w:rsidRPr="00FF0275" w:rsidRDefault="00521971">
                            <w:pPr>
                              <w:spacing w:line="360" w:lineRule="auto"/>
                              <w:jc w:val="left"/>
                              <w:rPr>
                                <w:rFonts w:asciiTheme="minorEastAsia" w:hAnsiTheme="minorEastAsia"/>
                                <w:szCs w:val="21"/>
                              </w:rPr>
                            </w:pPr>
                            <w:r w:rsidRPr="00FF0275">
                              <w:rPr>
                                <w:rFonts w:asciiTheme="minorEastAsia" w:hAnsiTheme="minorEastAsia" w:hint="eastAsia"/>
                                <w:szCs w:val="21"/>
                              </w:rPr>
                              <w:t>可查询个人登记信息、参保人员缴费信息、职业年金信息、补缴信息、转移接续信息、待遇信息、2011年（含）至上</w:t>
                            </w:r>
                            <w:proofErr w:type="gramStart"/>
                            <w:r w:rsidRPr="00FF0275">
                              <w:rPr>
                                <w:rFonts w:asciiTheme="minorEastAsia" w:hAnsiTheme="minorEastAsia" w:hint="eastAsia"/>
                                <w:szCs w:val="21"/>
                              </w:rPr>
                              <w:t>一</w:t>
                            </w:r>
                            <w:proofErr w:type="gramEnd"/>
                            <w:r w:rsidRPr="00FF0275">
                              <w:rPr>
                                <w:rFonts w:asciiTheme="minorEastAsia" w:hAnsiTheme="minorEastAsia" w:hint="eastAsia"/>
                                <w:szCs w:val="21"/>
                              </w:rPr>
                              <w:t>年度职工年度对账单等，查询到结果后点击“PDF下载”可保存到手机。</w:t>
                            </w:r>
                          </w:p>
                          <w:p w:rsidR="008F614B" w:rsidRPr="00FF0275" w:rsidRDefault="00521971">
                            <w:pPr>
                              <w:ind w:left="1145" w:hangingChars="543" w:hanging="1145"/>
                              <w:jc w:val="left"/>
                              <w:rPr>
                                <w:rFonts w:asciiTheme="minorEastAsia" w:hAnsiTheme="minorEastAsia"/>
                                <w:b/>
                                <w:szCs w:val="21"/>
                              </w:rPr>
                            </w:pPr>
                            <w:r w:rsidRPr="00FF0275">
                              <w:rPr>
                                <w:rFonts w:asciiTheme="minorEastAsia" w:hAnsiTheme="minorEastAsia" w:hint="eastAsia"/>
                                <w:b/>
                                <w:szCs w:val="21"/>
                              </w:rPr>
                              <w:t>查询时间：</w:t>
                            </w:r>
                            <w:r w:rsidRPr="00FF0275">
                              <w:rPr>
                                <w:rFonts w:asciiTheme="minorEastAsia" w:hAnsiTheme="minorEastAsia" w:hint="eastAsia"/>
                                <w:szCs w:val="21"/>
                              </w:rPr>
                              <w:t>全月</w:t>
                            </w:r>
                          </w:p>
                          <w:p w:rsidR="008F614B" w:rsidRDefault="008F614B">
                            <w:pPr>
                              <w:spacing w:line="360" w:lineRule="auto"/>
                              <w:jc w:val="left"/>
                              <w:rPr>
                                <w:rFonts w:ascii="宋体" w:hAnsi="宋体"/>
                                <w:szCs w:val="21"/>
                                <w:highlight w:val="yellow"/>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_x0000_s1043" style="position:absolute;left:0;text-align:left;margin-left:5.5pt;margin-top:.25pt;width:141.7pt;height:191.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" fillcolor="#e0c8e0">
                <v:textbox>
                  <w:txbxContent>
                    <w:p w:rsidR="008F614B" w:rsidRPr="00FF0275" w:rsidRDefault="00521971">
                      <w:pPr>
                        <w:spacing w:line="360" w:lineRule="auto"/>
                        <w:jc w:val="left"/>
                        <w:rPr>
                          <w:rFonts w:asciiTheme="minorEastAsia" w:hAnsiTheme="minorEastAsia"/>
                          <w:szCs w:val="21"/>
                        </w:rPr>
                      </w:pPr>
                      <w:r w:rsidRPr="00FF0275">
                        <w:rPr>
                          <w:rFonts w:asciiTheme="minorEastAsia" w:hAnsiTheme="minorEastAsia" w:hint="eastAsia"/>
                          <w:szCs w:val="21"/>
                        </w:rPr>
                        <w:t>可查询个人登记信息、参保人员缴费信息、职业年金信息、补缴信息、转移接续信息、待遇信息、2011年（含）至上</w:t>
                      </w:r>
                      <w:proofErr w:type="gramStart"/>
                      <w:r w:rsidRPr="00FF0275">
                        <w:rPr>
                          <w:rFonts w:asciiTheme="minorEastAsia" w:hAnsiTheme="minorEastAsia" w:hint="eastAsia"/>
                          <w:szCs w:val="21"/>
                        </w:rPr>
                        <w:t>一</w:t>
                      </w:r>
                      <w:proofErr w:type="gramEnd"/>
                      <w:r w:rsidRPr="00FF0275">
                        <w:rPr>
                          <w:rFonts w:asciiTheme="minorEastAsia" w:hAnsiTheme="minorEastAsia" w:hint="eastAsia"/>
                          <w:szCs w:val="21"/>
                        </w:rPr>
                        <w:t>年度职工年度对账单等，查询到结果后点击“PDF下载”可保存到手机。</w:t>
                      </w:r>
                    </w:p>
                    <w:p w:rsidR="008F614B" w:rsidRPr="00FF0275" w:rsidRDefault="00521971">
                      <w:pPr>
                        <w:ind w:left="1145" w:hangingChars="543" w:hanging="1145"/>
                        <w:jc w:val="left"/>
                        <w:rPr>
                          <w:rFonts w:asciiTheme="minorEastAsia" w:hAnsiTheme="minorEastAsia"/>
                          <w:b/>
                          <w:szCs w:val="21"/>
                        </w:rPr>
                      </w:pPr>
                      <w:r w:rsidRPr="00FF0275">
                        <w:rPr>
                          <w:rFonts w:asciiTheme="minorEastAsia" w:hAnsiTheme="minorEastAsia" w:hint="eastAsia"/>
                          <w:b/>
                          <w:szCs w:val="21"/>
                        </w:rPr>
                        <w:t>查询时间：</w:t>
                      </w:r>
                      <w:r w:rsidRPr="00FF0275">
                        <w:rPr>
                          <w:rFonts w:asciiTheme="minorEastAsia" w:hAnsiTheme="minorEastAsia" w:hint="eastAsia"/>
                          <w:szCs w:val="21"/>
                        </w:rPr>
                        <w:t>全月</w:t>
                      </w:r>
                    </w:p>
                    <w:p w:rsidR="008F614B" w:rsidRDefault="008F614B">
                      <w:pPr>
                        <w:spacing w:line="360" w:lineRule="auto"/>
                        <w:jc w:val="left"/>
                        <w:rPr>
                          <w:rFonts w:ascii="宋体" w:hAnsi="宋体"/>
                          <w:szCs w:val="21"/>
                          <w:highlight w:val="yellow"/>
                        </w:rPr>
                      </w:pPr>
                    </w:p>
                  </w:txbxContent>
                </v:textbox>
              </v:rect>
            </w:pict>
          </mc:Fallback>
        </mc:AlternateContent>
      </w:r>
      <w:r w:rsidR="00FC4DE4">
        <w:rPr>
          <w:noProof/>
        </w:rPr>
        <mc:AlternateContent>
          <mc:Choice Requires="wps">
            <w:drawing>
              <wp:anchor distT="0" distB="0" distL="114300" distR="114300" simplePos="0" relativeHeight="251669504" behindDoc="0" locked="0" layoutInCell="1" allowOverlap="1" wp14:anchorId="0B4FDE22" wp14:editId="120966BE">
                <wp:simplePos x="0" y="0"/>
                <wp:positionH relativeFrom="column">
                  <wp:posOffset>2384425</wp:posOffset>
                </wp:positionH>
                <wp:positionV relativeFrom="paragraph">
                  <wp:posOffset>245533</wp:posOffset>
                </wp:positionV>
                <wp:extent cx="1799590" cy="2159635"/>
                <wp:effectExtent l="0" t="0" r="10160" b="12065"/>
                <wp:wrapNone/>
                <wp:docPr id="12" name="矩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2159635"/>
                        </a:xfrm>
                        <a:prstGeom prst="rect">
                          <a:avLst/>
                        </a:prstGeom>
                        <a:solidFill>
                          <a:srgbClr val="E0C8E0"/>
                        </a:solidFill>
                        <a:ln w="9525">
                          <a:solidFill>
                            <a:srgbClr val="000000"/>
                          </a:solidFill>
                          <a:miter lim="800000"/>
                        </a:ln>
                      </wps:spPr>
                      <wps:txbx>
                        <w:txbxContent>
                          <w:p w:rsidR="008F614B" w:rsidRPr="00FF0275" w:rsidRDefault="00521971" w:rsidP="00FF0275">
                            <w:pPr>
                              <w:spacing w:line="276" w:lineRule="auto"/>
                              <w:jc w:val="left"/>
                              <w:rPr>
                                <w:rFonts w:ascii="宋体" w:hAnsi="宋体"/>
                                <w:szCs w:val="21"/>
                              </w:rPr>
                            </w:pPr>
                            <w:r w:rsidRPr="00FF0275">
                              <w:rPr>
                                <w:rFonts w:ascii="宋体" w:hAnsi="宋体" w:hint="eastAsia"/>
                                <w:szCs w:val="21"/>
                              </w:rPr>
                              <w:t>可查询个人登记信息、参保人员缴费信息、职业年金信息、补缴信息、转移接续信息、待遇信息、2011年（含）至上</w:t>
                            </w:r>
                            <w:proofErr w:type="gramStart"/>
                            <w:r w:rsidRPr="00FF0275">
                              <w:rPr>
                                <w:rFonts w:ascii="宋体" w:hAnsi="宋体" w:hint="eastAsia"/>
                                <w:szCs w:val="21"/>
                              </w:rPr>
                              <w:t>一</w:t>
                            </w:r>
                            <w:proofErr w:type="gramEnd"/>
                            <w:r w:rsidRPr="00FF0275">
                              <w:rPr>
                                <w:rFonts w:ascii="宋体" w:hAnsi="宋体" w:hint="eastAsia"/>
                                <w:szCs w:val="21"/>
                              </w:rPr>
                              <w:t>年度职工年度对账单等，查询到结果后可将图片保存到手机。</w:t>
                            </w:r>
                          </w:p>
                          <w:p w:rsidR="008F614B" w:rsidRPr="00FF0275" w:rsidRDefault="00521971" w:rsidP="00FF0275">
                            <w:pPr>
                              <w:spacing w:line="276" w:lineRule="auto"/>
                              <w:jc w:val="left"/>
                              <w:rPr>
                                <w:rFonts w:ascii="宋体" w:hAnsi="宋体"/>
                                <w:szCs w:val="21"/>
                              </w:rPr>
                            </w:pPr>
                            <w:r w:rsidRPr="00FF0275">
                              <w:rPr>
                                <w:rFonts w:ascii="宋体" w:hAnsi="宋体" w:hint="eastAsia"/>
                                <w:b/>
                                <w:szCs w:val="21"/>
                              </w:rPr>
                              <w:t>查询时间：</w:t>
                            </w:r>
                            <w:r w:rsidRPr="00FF0275">
                              <w:rPr>
                                <w:rFonts w:ascii="宋体" w:hAnsi="宋体" w:hint="eastAsia"/>
                                <w:szCs w:val="21"/>
                              </w:rPr>
                              <w:t>全月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矩形 27" o:spid="_x0000_s1044" style="position:absolute;left:0;text-align:left;margin-left:187.75pt;margin-top:19.35pt;width:141.7pt;height:170.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" fillcolor="#e0c8e0">
                <v:textbox>
                  <w:txbxContent>
                    <w:p w:rsidR="008F614B" w:rsidRPr="00FF0275" w:rsidRDefault="00521971" w:rsidP="00FF0275">
                      <w:pPr>
                        <w:spacing w:line="276" w:lineRule="auto"/>
                        <w:jc w:val="left"/>
                        <w:rPr>
                          <w:rFonts w:ascii="宋体" w:hAnsi="宋体"/>
                          <w:szCs w:val="21"/>
                        </w:rPr>
                      </w:pPr>
                      <w:r w:rsidRPr="00FF0275">
                        <w:rPr>
                          <w:rFonts w:ascii="宋体" w:hAnsi="宋体" w:hint="eastAsia"/>
                          <w:szCs w:val="21"/>
                        </w:rPr>
                        <w:t>可查询个人登记信息、参保人员缴费信息、职业年金信息、补缴信息、转移接续信息、待遇信息、2011年（含）至上</w:t>
                      </w:r>
                      <w:proofErr w:type="gramStart"/>
                      <w:r w:rsidRPr="00FF0275">
                        <w:rPr>
                          <w:rFonts w:ascii="宋体" w:hAnsi="宋体" w:hint="eastAsia"/>
                          <w:szCs w:val="21"/>
                        </w:rPr>
                        <w:t>一</w:t>
                      </w:r>
                      <w:proofErr w:type="gramEnd"/>
                      <w:r w:rsidRPr="00FF0275">
                        <w:rPr>
                          <w:rFonts w:ascii="宋体" w:hAnsi="宋体" w:hint="eastAsia"/>
                          <w:szCs w:val="21"/>
                        </w:rPr>
                        <w:t>年度职工年度对账单等，查询到结果后可将图片保存到手机。</w:t>
                      </w:r>
                    </w:p>
                    <w:p w:rsidR="008F614B" w:rsidRPr="00FF0275" w:rsidRDefault="00521971" w:rsidP="00FF0275">
                      <w:pPr>
                        <w:spacing w:line="276" w:lineRule="auto"/>
                        <w:jc w:val="left"/>
                        <w:rPr>
                          <w:rFonts w:ascii="宋体" w:hAnsi="宋体"/>
                          <w:szCs w:val="21"/>
                        </w:rPr>
                      </w:pPr>
                      <w:r w:rsidRPr="00FF0275">
                        <w:rPr>
                          <w:rFonts w:ascii="宋体" w:hAnsi="宋体" w:hint="eastAsia"/>
                          <w:b/>
                          <w:szCs w:val="21"/>
                        </w:rPr>
                        <w:t>查询时间：</w:t>
                      </w:r>
                      <w:r w:rsidRPr="00FF0275">
                        <w:rPr>
                          <w:rFonts w:ascii="宋体" w:hAnsi="宋体" w:hint="eastAsia"/>
                          <w:szCs w:val="21"/>
                        </w:rPr>
                        <w:t>全月</w:t>
                      </w:r>
                    </w:p>
                  </w:txbxContent>
                </v:textbox>
              </v:rect>
            </w:pict>
          </mc:Fallback>
        </mc:AlternateContent>
      </w:r>
      <w:r w:rsidR="00FC4DE4">
        <w:rPr>
          <w:noProof/>
        </w:rPr>
        <mc:AlternateContent>
          <mc:Choice Requires="wps">
            <w:drawing>
              <wp:anchor distT="0" distB="0" distL="114300" distR="114300" simplePos="0" relativeHeight="251688960" behindDoc="0" locked="0" layoutInCell="1" allowOverlap="1" wp14:anchorId="002712AC" wp14:editId="7603F57F">
                <wp:simplePos x="0" y="0"/>
                <wp:positionH relativeFrom="column">
                  <wp:posOffset>3104515</wp:posOffset>
                </wp:positionH>
                <wp:positionV relativeFrom="paragraph">
                  <wp:posOffset>65828</wp:posOffset>
                </wp:positionV>
                <wp:extent cx="359410" cy="0"/>
                <wp:effectExtent l="65405" t="0" r="67945" b="67945"/>
                <wp:wrapNone/>
                <wp:docPr id="8"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59410" cy="0"/>
                        </a:xfrm>
                        <a:prstGeom prst="straightConnector1">
                          <a:avLst/>
                        </a:prstGeom>
                        <a:noFill/>
                        <a:ln w="9525">
                          <a:solidFill>
                            <a:srgbClr val="000000"/>
                          </a:solidFill>
                          <a:round/>
                          <a:tailEnd type="triangle" w="med" len="med"/>
                        </a:ln>
                      </wps:spPr>
                      <wps:bodyPr/>
                    </wps:wsp>
                  </a:graphicData>
                </a:graphic>
                <wp14:sizeRelH relativeFrom="margin">
                  <wp14:pctWidth>0</wp14:pctWidth>
                </wp14:sizeRelH>
              </wp:anchor>
            </w:drawing>
          </mc:Choice>
          <mc:Fallback>
            <w:pict>
              <v:shape id="AutoShape 95" o:spid="_x0000_s1026" type="#_x0000_t32" style="position:absolute;left:0;text-align:left;margin-left:244.45pt;margin-top:5.2pt;width:28.3pt;height:0;rotation:90;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">
                <v:stroke endarrow="block"/>
              </v:shape>
            </w:pict>
          </mc:Fallback>
        </mc:AlternateContent>
      </w:r>
      <w:r w:rsidR="00FC4DE4">
        <w:rPr>
          <w:noProof/>
        </w:rPr>
        <mc:AlternateContent>
          <mc:Choice Requires="wps">
            <w:drawing>
              <wp:anchor distT="0" distB="0" distL="114300" distR="114300" simplePos="0" relativeHeight="251721728" behindDoc="0" locked="0" layoutInCell="1" allowOverlap="1" wp14:anchorId="618D7AB0" wp14:editId="0BA89811">
                <wp:simplePos x="0" y="0"/>
                <wp:positionH relativeFrom="column">
                  <wp:posOffset>4688417</wp:posOffset>
                </wp:positionH>
                <wp:positionV relativeFrom="paragraph">
                  <wp:posOffset>253365</wp:posOffset>
                </wp:positionV>
                <wp:extent cx="1800000" cy="2160270"/>
                <wp:effectExtent l="0" t="0" r="10160" b="11430"/>
                <wp:wrapNone/>
                <wp:docPr id="64" name="矩形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000" cy="2160270"/>
                        </a:xfrm>
                        <a:prstGeom prst="rect">
                          <a:avLst/>
                        </a:prstGeom>
                        <a:solidFill>
                          <a:srgbClr val="E0C8E0"/>
                        </a:solidFill>
                        <a:ln w="9525">
                          <a:solidFill>
                            <a:srgbClr val="000000"/>
                          </a:solidFill>
                          <a:miter lim="800000"/>
                        </a:ln>
                      </wps:spPr>
                      <wps:txbx>
                        <w:txbxContent>
                          <w:p w:rsidR="008F614B" w:rsidRDefault="00521971">
                            <w:pPr>
                              <w:spacing w:line="276" w:lineRule="auto"/>
                              <w:jc w:val="left"/>
                              <w:rPr>
                                <w:rFonts w:ascii="宋体" w:hAnsi="宋体"/>
                                <w:szCs w:val="21"/>
                              </w:rPr>
                            </w:pPr>
                            <w:r>
                              <w:rPr>
                                <w:rFonts w:asciiTheme="minorEastAsia" w:hAnsiTheme="minorEastAsia" w:hint="eastAsia"/>
                                <w:b/>
                                <w:szCs w:val="21"/>
                              </w:rPr>
                              <w:t>服务名称：</w:t>
                            </w:r>
                            <w:r>
                              <w:rPr>
                                <w:rFonts w:ascii="宋体" w:hAnsi="宋体" w:hint="eastAsia"/>
                                <w:szCs w:val="21"/>
                              </w:rPr>
                              <w:t>个人登记信息查询、参保人员缴费信息查询、职工年度对账单查询（2011年以后）</w:t>
                            </w:r>
                            <w:r w:rsidRPr="00516FA8">
                              <w:rPr>
                                <w:rFonts w:ascii="宋体" w:hAnsi="宋体" w:hint="eastAsia"/>
                                <w:szCs w:val="21"/>
                              </w:rPr>
                              <w:t>、参保人员待遇信息查询、参保人员职业年金账户信息查询、社保权益校验、居民养老个人对</w:t>
                            </w:r>
                            <w:r>
                              <w:rPr>
                                <w:rFonts w:ascii="宋体" w:hAnsi="宋体" w:hint="eastAsia"/>
                                <w:szCs w:val="21"/>
                              </w:rPr>
                              <w:t>账单等</w:t>
                            </w:r>
                          </w:p>
                          <w:p w:rsidR="008F614B" w:rsidRPr="00FF0275" w:rsidRDefault="00521971" w:rsidP="00FF0275">
                            <w:pPr>
                              <w:spacing w:line="360" w:lineRule="auto"/>
                              <w:jc w:val="left"/>
                              <w:rPr>
                                <w:rFonts w:ascii="宋体" w:hAnsi="宋体"/>
                                <w:szCs w:val="21"/>
                                <w:highlight w:val="yellow"/>
                              </w:rPr>
                            </w:pPr>
                            <w:r>
                              <w:rPr>
                                <w:rFonts w:asciiTheme="minorEastAsia" w:hAnsiTheme="minorEastAsia" w:hint="eastAsia"/>
                                <w:b/>
                                <w:szCs w:val="21"/>
                              </w:rPr>
                              <w:t>查询时间：</w:t>
                            </w:r>
                            <w:r>
                              <w:rPr>
                                <w:rFonts w:asciiTheme="minorEastAsia" w:hAnsiTheme="minorEastAsia" w:hint="eastAsia"/>
                                <w:szCs w:val="21"/>
                              </w:rPr>
                              <w:t>全月</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id="_x0000_s1045" style="position:absolute;left:0;text-align:left;margin-left:369.15pt;margin-top:19.95pt;width:141.75pt;height:170.1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" fillcolor="#e0c8e0">
                <v:textbox>
                  <w:txbxContent>
                    <w:p w:rsidR="008F614B" w:rsidRDefault="00521971">
                      <w:pPr>
                        <w:spacing w:line="276" w:lineRule="auto"/>
                        <w:jc w:val="left"/>
                        <w:rPr>
                          <w:rFonts w:ascii="宋体" w:hAnsi="宋体"/>
                          <w:szCs w:val="21"/>
                        </w:rPr>
                      </w:pPr>
                      <w:r>
                        <w:rPr>
                          <w:rFonts w:asciiTheme="minorEastAsia" w:hAnsiTheme="minorEastAsia" w:hint="eastAsia"/>
                          <w:b/>
                          <w:szCs w:val="21"/>
                        </w:rPr>
                        <w:t>服务名称：</w:t>
                      </w:r>
                      <w:r>
                        <w:rPr>
                          <w:rFonts w:ascii="宋体" w:hAnsi="宋体" w:hint="eastAsia"/>
                          <w:szCs w:val="21"/>
                        </w:rPr>
                        <w:t>个人登记信息查询、参保人员缴费信息查询、职工年度对账单查询（2011年以后）</w:t>
                      </w:r>
                      <w:r w:rsidRPr="00516FA8">
                        <w:rPr>
                          <w:rFonts w:ascii="宋体" w:hAnsi="宋体" w:hint="eastAsia"/>
                          <w:szCs w:val="21"/>
                        </w:rPr>
                        <w:t>、参保人员待遇信息查询、参保人员职业年金账户信息查询、社保权益校验、居民养老个人对</w:t>
                      </w:r>
                      <w:r>
                        <w:rPr>
                          <w:rFonts w:ascii="宋体" w:hAnsi="宋体" w:hint="eastAsia"/>
                          <w:szCs w:val="21"/>
                        </w:rPr>
                        <w:t>账单等</w:t>
                      </w:r>
                    </w:p>
                    <w:p w:rsidR="008F614B" w:rsidRPr="00FF0275" w:rsidRDefault="00521971" w:rsidP="00FF0275">
                      <w:pPr>
                        <w:spacing w:line="360" w:lineRule="auto"/>
                        <w:jc w:val="left"/>
                        <w:rPr>
                          <w:rFonts w:ascii="宋体" w:hAnsi="宋体"/>
                          <w:szCs w:val="21"/>
                          <w:highlight w:val="yellow"/>
                        </w:rPr>
                      </w:pPr>
                      <w:r>
                        <w:rPr>
                          <w:rFonts w:asciiTheme="minorEastAsia" w:hAnsiTheme="minorEastAsia" w:hint="eastAsia"/>
                          <w:b/>
                          <w:szCs w:val="21"/>
                        </w:rPr>
                        <w:t>查询时间：</w:t>
                      </w:r>
                      <w:r>
                        <w:rPr>
                          <w:rFonts w:asciiTheme="minorEastAsia" w:hAnsiTheme="minorEastAsia" w:hint="eastAsia"/>
                          <w:szCs w:val="21"/>
                        </w:rPr>
                        <w:t>全月</w:t>
                      </w:r>
                    </w:p>
                  </w:txbxContent>
                </v:textbox>
              </v:rect>
            </w:pict>
          </mc:Fallback>
        </mc:AlternateContent>
      </w:r>
      <w:r w:rsidR="0085540F">
        <w:rPr>
          <w:noProof/>
        </w:rPr>
        <mc:AlternateContent>
          <mc:Choice Requires="wps">
            <w:drawing>
              <wp:anchor distT="0" distB="0" distL="114300" distR="114300" simplePos="0" relativeHeight="251715584" behindDoc="0" locked="0" layoutInCell="1" allowOverlap="1" wp14:anchorId="5DDE8DC1" wp14:editId="3DF10D30">
                <wp:simplePos x="0" y="0"/>
                <wp:positionH relativeFrom="column">
                  <wp:posOffset>6844453</wp:posOffset>
                </wp:positionH>
                <wp:positionV relativeFrom="paragraph">
                  <wp:posOffset>232410</wp:posOffset>
                </wp:positionV>
                <wp:extent cx="1800000" cy="2160270"/>
                <wp:effectExtent l="0" t="0" r="10160" b="11430"/>
                <wp:wrapNone/>
                <wp:docPr id="60" name="矩形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000" cy="2160270"/>
                        </a:xfrm>
                        <a:prstGeom prst="rect">
                          <a:avLst/>
                        </a:prstGeom>
                        <a:solidFill>
                          <a:srgbClr val="E0C8E0"/>
                        </a:solidFill>
                        <a:ln w="9525">
                          <a:solidFill>
                            <a:srgbClr val="000000"/>
                          </a:solidFill>
                          <a:miter lim="800000"/>
                        </a:ln>
                      </wps:spPr>
                      <wps:txbx>
                        <w:txbxContent>
                          <w:p w:rsidR="008F614B" w:rsidRPr="00FF0275" w:rsidRDefault="00521971">
                            <w:pPr>
                              <w:jc w:val="left"/>
                              <w:rPr>
                                <w:rFonts w:asciiTheme="minorEastAsia" w:hAnsiTheme="minorEastAsia"/>
                              </w:rPr>
                            </w:pPr>
                            <w:r w:rsidRPr="00FF0275">
                              <w:rPr>
                                <w:rFonts w:asciiTheme="minorEastAsia" w:hAnsiTheme="minorEastAsia" w:hint="eastAsia"/>
                                <w:b/>
                              </w:rPr>
                              <w:t>仅能</w:t>
                            </w:r>
                            <w:r w:rsidRPr="00FF0275">
                              <w:rPr>
                                <w:rFonts w:asciiTheme="minorEastAsia" w:hAnsiTheme="minorEastAsia" w:hint="eastAsia"/>
                              </w:rPr>
                              <w:t>语音查询参保信息、缴费信息，</w:t>
                            </w:r>
                            <w:r w:rsidRPr="00FF0275">
                              <w:rPr>
                                <w:rFonts w:asciiTheme="minorEastAsia" w:hAnsiTheme="minorEastAsia" w:hint="eastAsia"/>
                                <w:b/>
                              </w:rPr>
                              <w:t>不能</w:t>
                            </w:r>
                            <w:r w:rsidRPr="00FF0275">
                              <w:rPr>
                                <w:rFonts w:asciiTheme="minorEastAsia" w:hAnsiTheme="minorEastAsia" w:hint="eastAsia"/>
                              </w:rPr>
                              <w:t>查询、导出或打印个人权益记录制式表格。</w:t>
                            </w:r>
                          </w:p>
                          <w:p w:rsidR="008F614B" w:rsidRPr="00FF0275" w:rsidRDefault="008F614B">
                            <w:pPr>
                              <w:jc w:val="left"/>
                              <w:rPr>
                                <w:rFonts w:asciiTheme="minorEastAsia" w:hAnsiTheme="minorEastAsia"/>
                              </w:rPr>
                            </w:pPr>
                          </w:p>
                          <w:p w:rsidR="008F614B" w:rsidRPr="00FF0275" w:rsidRDefault="008F614B">
                            <w:pPr>
                              <w:jc w:val="left"/>
                              <w:rPr>
                                <w:rFonts w:asciiTheme="minorEastAsia" w:hAnsiTheme="minorEastAsia"/>
                                <w:b/>
                              </w:rPr>
                            </w:pPr>
                          </w:p>
                          <w:p w:rsidR="008F614B" w:rsidRPr="00FF0275" w:rsidRDefault="00521971">
                            <w:pPr>
                              <w:ind w:left="1145" w:hangingChars="543" w:hanging="1145"/>
                              <w:jc w:val="left"/>
                              <w:rPr>
                                <w:rFonts w:asciiTheme="minorEastAsia" w:hAnsiTheme="minorEastAsia"/>
                                <w:b/>
                              </w:rPr>
                            </w:pPr>
                            <w:r w:rsidRPr="00FF0275">
                              <w:rPr>
                                <w:rFonts w:asciiTheme="minorEastAsia" w:hAnsiTheme="minorEastAsia" w:hint="eastAsia"/>
                                <w:b/>
                              </w:rPr>
                              <w:t>查询时间：</w:t>
                            </w:r>
                          </w:p>
                          <w:p w:rsidR="008F614B" w:rsidRPr="00FF0275" w:rsidRDefault="00521971">
                            <w:pPr>
                              <w:ind w:left="630" w:hangingChars="300" w:hanging="630"/>
                              <w:jc w:val="left"/>
                              <w:rPr>
                                <w:rFonts w:asciiTheme="minorEastAsia" w:hAnsiTheme="minorEastAsia"/>
                              </w:rPr>
                            </w:pPr>
                            <w:r w:rsidRPr="00FF0275">
                              <w:rPr>
                                <w:rFonts w:asciiTheme="minorEastAsia" w:hAnsiTheme="minorEastAsia" w:hint="eastAsia"/>
                              </w:rPr>
                              <w:t>每月4日至月末6:00-22:00</w:t>
                            </w:r>
                          </w:p>
                          <w:p w:rsidR="008F614B" w:rsidRDefault="008F614B">
                            <w:pPr>
                              <w:jc w:val="left"/>
                            </w:pPr>
                          </w:p>
                          <w:p w:rsidR="008F614B" w:rsidRDefault="008F614B">
                            <w:pPr>
                              <w:jc w:val="left"/>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id="_x0000_s1046" style="position:absolute;left:0;text-align:left;margin-left:538.95pt;margin-top:18.3pt;width:141.75pt;height:170.1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" fillcolor="#e0c8e0">
                <v:textbox>
                  <w:txbxContent>
                    <w:p w:rsidR="008F614B" w:rsidRPr="00FF0275" w:rsidRDefault="00521971">
                      <w:pPr>
                        <w:jc w:val="left"/>
                        <w:rPr>
                          <w:rFonts w:asciiTheme="minorEastAsia" w:hAnsiTheme="minorEastAsia"/>
                        </w:rPr>
                      </w:pPr>
                      <w:r w:rsidRPr="00FF0275">
                        <w:rPr>
                          <w:rFonts w:asciiTheme="minorEastAsia" w:hAnsiTheme="minorEastAsia" w:hint="eastAsia"/>
                          <w:b/>
                        </w:rPr>
                        <w:t>仅能</w:t>
                      </w:r>
                      <w:r w:rsidRPr="00FF0275">
                        <w:rPr>
                          <w:rFonts w:asciiTheme="minorEastAsia" w:hAnsiTheme="minorEastAsia" w:hint="eastAsia"/>
                        </w:rPr>
                        <w:t>语音查询参保信息、缴费信息，</w:t>
                      </w:r>
                      <w:r w:rsidRPr="00FF0275">
                        <w:rPr>
                          <w:rFonts w:asciiTheme="minorEastAsia" w:hAnsiTheme="minorEastAsia" w:hint="eastAsia"/>
                          <w:b/>
                        </w:rPr>
                        <w:t>不能</w:t>
                      </w:r>
                      <w:r w:rsidRPr="00FF0275">
                        <w:rPr>
                          <w:rFonts w:asciiTheme="minorEastAsia" w:hAnsiTheme="minorEastAsia" w:hint="eastAsia"/>
                        </w:rPr>
                        <w:t>查询、导出或打印个人权益记录制式表格。</w:t>
                      </w:r>
                    </w:p>
                    <w:p w:rsidR="008F614B" w:rsidRPr="00FF0275" w:rsidRDefault="008F614B">
                      <w:pPr>
                        <w:jc w:val="left"/>
                        <w:rPr>
                          <w:rFonts w:asciiTheme="minorEastAsia" w:hAnsiTheme="minorEastAsia"/>
                        </w:rPr>
                      </w:pPr>
                    </w:p>
                    <w:p w:rsidR="008F614B" w:rsidRPr="00FF0275" w:rsidRDefault="008F614B">
                      <w:pPr>
                        <w:jc w:val="left"/>
                        <w:rPr>
                          <w:rFonts w:asciiTheme="minorEastAsia" w:hAnsiTheme="minorEastAsia"/>
                          <w:b/>
                        </w:rPr>
                      </w:pPr>
                    </w:p>
                    <w:p w:rsidR="008F614B" w:rsidRPr="00FF0275" w:rsidRDefault="00521971">
                      <w:pPr>
                        <w:ind w:left="1145" w:hangingChars="543" w:hanging="1145"/>
                        <w:jc w:val="left"/>
                        <w:rPr>
                          <w:rFonts w:asciiTheme="minorEastAsia" w:hAnsiTheme="minorEastAsia"/>
                          <w:b/>
                        </w:rPr>
                      </w:pPr>
                      <w:r w:rsidRPr="00FF0275">
                        <w:rPr>
                          <w:rFonts w:asciiTheme="minorEastAsia" w:hAnsiTheme="minorEastAsia" w:hint="eastAsia"/>
                          <w:b/>
                        </w:rPr>
                        <w:t>查询时间：</w:t>
                      </w:r>
                    </w:p>
                    <w:p w:rsidR="008F614B" w:rsidRPr="00FF0275" w:rsidRDefault="00521971">
                      <w:pPr>
                        <w:ind w:left="630" w:hangingChars="300" w:hanging="630"/>
                        <w:jc w:val="left"/>
                        <w:rPr>
                          <w:rFonts w:asciiTheme="minorEastAsia" w:hAnsiTheme="minorEastAsia"/>
                        </w:rPr>
                      </w:pPr>
                      <w:r w:rsidRPr="00FF0275">
                        <w:rPr>
                          <w:rFonts w:asciiTheme="minorEastAsia" w:hAnsiTheme="minorEastAsia" w:hint="eastAsia"/>
                        </w:rPr>
                        <w:t>每月4日至月末6:00-22:00</w:t>
                      </w:r>
                    </w:p>
                    <w:p w:rsidR="008F614B" w:rsidRDefault="008F614B">
                      <w:pPr>
                        <w:jc w:val="left"/>
                      </w:pPr>
                    </w:p>
                    <w:p w:rsidR="008F614B" w:rsidRDefault="008F614B">
                      <w:pPr>
                        <w:jc w:val="left"/>
                      </w:pPr>
                    </w:p>
                  </w:txbxContent>
                </v:textbox>
              </v:rect>
            </w:pict>
          </mc:Fallback>
        </mc:AlternateContent>
      </w:r>
    </w:p>
    <w:p w:rsidR="008F614B" w:rsidRDefault="008F614B">
      <w:pPr>
        <w:pStyle w:val="a8"/>
        <w:spacing w:line="500" w:lineRule="exact"/>
        <w:ind w:left="840" w:firstLineChars="0" w:firstLine="0"/>
        <w:jc w:val="left"/>
        <w:rPr>
          <w:rFonts w:ascii="仿宋_GB2312" w:eastAsia="仿宋_GB2312"/>
          <w:sz w:val="32"/>
          <w:szCs w:val="32"/>
        </w:rPr>
      </w:pPr>
    </w:p>
    <w:p w:rsidR="008F614B" w:rsidRDefault="008F614B">
      <w:pPr>
        <w:pStyle w:val="a8"/>
        <w:spacing w:line="500" w:lineRule="exact"/>
        <w:ind w:left="840" w:firstLineChars="0" w:firstLine="0"/>
        <w:jc w:val="left"/>
        <w:rPr>
          <w:rFonts w:ascii="仿宋_GB2312" w:eastAsia="仿宋_GB2312"/>
          <w:sz w:val="32"/>
          <w:szCs w:val="32"/>
        </w:rPr>
      </w:pPr>
    </w:p>
    <w:p w:rsidR="008F614B" w:rsidRDefault="008F614B">
      <w:pPr>
        <w:spacing w:line="500" w:lineRule="exact"/>
        <w:ind w:firstLineChars="200" w:firstLine="480"/>
        <w:jc w:val="left"/>
        <w:rPr>
          <w:rFonts w:ascii="仿宋_GB2312" w:eastAsia="仿宋_GB2312"/>
          <w:sz w:val="24"/>
          <w:szCs w:val="24"/>
        </w:rPr>
      </w:pPr>
    </w:p>
    <w:p w:rsidR="008F614B" w:rsidRDefault="008F614B">
      <w:pPr>
        <w:spacing w:line="500" w:lineRule="exact"/>
        <w:ind w:firstLineChars="200" w:firstLine="480"/>
        <w:jc w:val="left"/>
        <w:rPr>
          <w:rFonts w:ascii="仿宋_GB2312" w:eastAsia="仿宋_GB2312"/>
          <w:sz w:val="24"/>
          <w:szCs w:val="24"/>
        </w:rPr>
      </w:pPr>
    </w:p>
    <w:p w:rsidR="008F614B" w:rsidRDefault="008F614B">
      <w:pPr>
        <w:spacing w:line="500" w:lineRule="exact"/>
        <w:ind w:firstLineChars="200" w:firstLine="480"/>
        <w:jc w:val="left"/>
        <w:rPr>
          <w:rFonts w:ascii="仿宋_GB2312" w:eastAsia="仿宋_GB2312"/>
          <w:sz w:val="24"/>
          <w:szCs w:val="24"/>
        </w:rPr>
      </w:pPr>
    </w:p>
    <w:p w:rsidR="008F614B" w:rsidRDefault="008F614B">
      <w:pPr>
        <w:spacing w:line="500" w:lineRule="exact"/>
        <w:jc w:val="left"/>
        <w:rPr>
          <w:rFonts w:ascii="仿宋_GB2312" w:eastAsia="仿宋_GB2312"/>
          <w:b/>
          <w:sz w:val="24"/>
          <w:szCs w:val="24"/>
        </w:rPr>
      </w:pPr>
    </w:p>
    <w:p w:rsidR="008F614B" w:rsidRDefault="002A6120">
      <w:pPr>
        <w:spacing w:line="500" w:lineRule="exact"/>
        <w:jc w:val="left"/>
        <w:rPr>
          <w:rFonts w:ascii="仿宋_GB2312" w:eastAsia="仿宋_GB2312"/>
          <w:b/>
          <w:sz w:val="24"/>
          <w:szCs w:val="24"/>
        </w:rPr>
      </w:pPr>
      <w:r>
        <w:rPr>
          <w:noProof/>
        </w:rPr>
        <mc:AlternateContent>
          <mc:Choice Requires="wps">
            <w:drawing>
              <wp:anchor distT="0" distB="0" distL="113665" distR="113665" simplePos="0" relativeHeight="251723776" behindDoc="0" locked="0" layoutInCell="1" allowOverlap="1" wp14:anchorId="574F6D5E" wp14:editId="1D2389D0">
                <wp:simplePos x="0" y="0"/>
                <wp:positionH relativeFrom="column">
                  <wp:posOffset>9939020</wp:posOffset>
                </wp:positionH>
                <wp:positionV relativeFrom="paragraph">
                  <wp:posOffset>166370</wp:posOffset>
                </wp:positionV>
                <wp:extent cx="635" cy="403860"/>
                <wp:effectExtent l="0" t="0" r="37465" b="15240"/>
                <wp:wrapNone/>
                <wp:docPr id="66"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403860"/>
                        </a:xfrm>
                        <a:prstGeom prst="straightConnector1">
                          <a:avLst/>
                        </a:prstGeom>
                        <a:noFill/>
                        <a:ln w="9525">
                          <a:solidFill>
                            <a:srgbClr val="000000"/>
                          </a:solidFill>
                          <a:round/>
                        </a:ln>
                      </wps:spPr>
                      <wps:bodyPr/>
                    </wps:wsp>
                  </a:graphicData>
                </a:graphic>
                <wp14:sizeRelV relativeFrom="margin">
                  <wp14:pctHeight>0</wp14:pctHeight>
                </wp14:sizeRelV>
              </wp:anchor>
            </w:drawing>
          </mc:Choice>
          <mc:Fallback>
            <w:pict>
              <v:shape id="AutoShape 76" o:spid="_x0000_s1026" type="#_x0000_t32" style="position:absolute;left:0;text-align:left;margin-left:782.6pt;margin-top:13.1pt;width:.05pt;height:31.8pt;flip:x;z-index:251723776;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"/>
            </w:pict>
          </mc:Fallback>
        </mc:AlternateContent>
      </w:r>
      <w:r>
        <w:rPr>
          <w:noProof/>
        </w:rPr>
        <mc:AlternateContent>
          <mc:Choice Requires="wps">
            <w:drawing>
              <wp:anchor distT="0" distB="0" distL="113665" distR="113665" simplePos="0" relativeHeight="251747328" behindDoc="0" locked="0" layoutInCell="1" allowOverlap="1" wp14:anchorId="0961FE3A" wp14:editId="0F62AB39">
                <wp:simplePos x="0" y="0"/>
                <wp:positionH relativeFrom="column">
                  <wp:posOffset>7721388</wp:posOffset>
                </wp:positionH>
                <wp:positionV relativeFrom="paragraph">
                  <wp:posOffset>158327</wp:posOffset>
                </wp:positionV>
                <wp:extent cx="0" cy="414866"/>
                <wp:effectExtent l="0" t="0" r="19050" b="23495"/>
                <wp:wrapNone/>
                <wp:docPr id="42"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4866"/>
                        </a:xfrm>
                        <a:prstGeom prst="straightConnector1">
                          <a:avLst/>
                        </a:prstGeom>
                        <a:noFill/>
                        <a:ln w="9525">
                          <a:solidFill>
                            <a:srgbClr val="000000"/>
                          </a:solidFill>
                          <a:round/>
                        </a:ln>
                      </wps:spPr>
                      <wps:bodyPr/>
                    </wps:wsp>
                  </a:graphicData>
                </a:graphic>
                <wp14:sizeRelV relativeFrom="margin">
                  <wp14:pctHeight>0</wp14:pctHeight>
                </wp14:sizeRelV>
              </wp:anchor>
            </w:drawing>
          </mc:Choice>
          <mc:Fallback>
            <w:pict>
              <v:shape id="AutoShape 76" o:spid="_x0000_s1026" type="#_x0000_t32" style="position:absolute;left:0;text-align:left;margin-left:608pt;margin-top:12.45pt;width:0;height:32.65pt;z-index:251747328;visibility:visible;mso-wrap-style:square;mso-height-percent:0;mso-wrap-distance-left:8.95pt;mso-wrap-distance-top:0;mso-wrap-distance-right:8.95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"/>
            </w:pict>
          </mc:Fallback>
        </mc:AlternateContent>
      </w:r>
    </w:p>
    <w:p w:rsidR="008F614B" w:rsidRDefault="002A6120">
      <w:pPr>
        <w:spacing w:line="500" w:lineRule="exact"/>
        <w:jc w:val="left"/>
        <w:rPr>
          <w:rFonts w:ascii="仿宋_GB2312" w:eastAsia="仿宋_GB2312"/>
          <w:b/>
          <w:sz w:val="24"/>
          <w:szCs w:val="24"/>
        </w:rPr>
      </w:pPr>
      <w:r>
        <w:rPr>
          <w:noProof/>
        </w:rPr>
        <mc:AlternateContent>
          <mc:Choice Requires="wps">
            <w:drawing>
              <wp:anchor distT="0" distB="0" distL="114300" distR="114300" simplePos="0" relativeHeight="251714560" behindDoc="0" locked="0" layoutInCell="1" allowOverlap="1" wp14:anchorId="7D351804" wp14:editId="78E73DA5">
                <wp:simplePos x="0" y="0"/>
                <wp:positionH relativeFrom="column">
                  <wp:posOffset>956310</wp:posOffset>
                </wp:positionH>
                <wp:positionV relativeFrom="paragraph">
                  <wp:posOffset>255270</wp:posOffset>
                </wp:positionV>
                <wp:extent cx="8991600" cy="0"/>
                <wp:effectExtent l="0" t="0" r="19050" b="19050"/>
                <wp:wrapNone/>
                <wp:docPr id="59"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0" cy="0"/>
                        </a:xfrm>
                        <a:prstGeom prst="straightConnector1">
                          <a:avLst/>
                        </a:prstGeom>
                        <a:noFill/>
                        <a:ln w="9525">
                          <a:solidFill>
                            <a:srgbClr val="000000"/>
                          </a:solidFill>
                          <a:round/>
                        </a:ln>
                      </wps:spPr>
                      <wps:bodyPr/>
                    </wps:wsp>
                  </a:graphicData>
                </a:graphic>
                <wp14:sizeRelH relativeFrom="margin">
                  <wp14:pctWidth>0</wp14:pctWidth>
                </wp14:sizeRelH>
              </wp:anchor>
            </w:drawing>
          </mc:Choice>
          <mc:Fallback>
            <w:pict>
              <v:shape id="AutoShape 78" o:spid="_x0000_s1026" type="#_x0000_t32" style="position:absolute;left:0;text-align:left;margin-left:75.3pt;margin-top:20.1pt;width:708pt;height:0;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"/>
            </w:pict>
          </mc:Fallback>
        </mc:AlternateContent>
      </w:r>
      <w:r>
        <w:rPr>
          <w:noProof/>
        </w:rPr>
        <mc:AlternateContent>
          <mc:Choice Requires="wps">
            <w:drawing>
              <wp:anchor distT="0" distB="0" distL="114300" distR="114300" simplePos="0" relativeHeight="251692032" behindDoc="0" locked="0" layoutInCell="1" allowOverlap="1" wp14:anchorId="561BFCC2" wp14:editId="0ABC8488">
                <wp:simplePos x="0" y="0"/>
                <wp:positionH relativeFrom="column">
                  <wp:posOffset>5316643</wp:posOffset>
                </wp:positionH>
                <wp:positionV relativeFrom="paragraph">
                  <wp:posOffset>163195</wp:posOffset>
                </wp:positionV>
                <wp:extent cx="539750" cy="0"/>
                <wp:effectExtent l="41275" t="0" r="53975" b="53975"/>
                <wp:wrapNone/>
                <wp:docPr id="5"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39750" cy="0"/>
                        </a:xfrm>
                        <a:prstGeom prst="bentConnector3">
                          <a:avLst>
                            <a:gd name="adj1" fmla="val 49963"/>
                          </a:avLst>
                        </a:prstGeom>
                        <a:noFill/>
                        <a:ln w="9525">
                          <a:solidFill>
                            <a:srgbClr val="000000"/>
                          </a:solidFill>
                          <a:miter lim="800000"/>
                          <a:tailEnd type="triangle" w="med" len="med"/>
                        </a:ln>
                      </wps:spPr>
                      <wps:bodyPr/>
                    </wps:wsp>
                  </a:graphicData>
                </a:graphic>
                <wp14:sizeRelH relativeFrom="margin">
                  <wp14:pctWidth>0</wp14:pctWidth>
                </wp14:sizeRelH>
              </wp:anchor>
            </w:drawing>
          </mc:Choice>
          <mc:Fallback>
            <w:pict>
              <v:shape id="AutoShape 99" o:spid="_x0000_s1026" type="#_x0000_t34" style="position:absolute;left:0;text-align:left;margin-left:418.65pt;margin-top:12.85pt;width:42.5pt;height:0;rotation:90;flip:x;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" adj="10792">
                <v:stroke endarrow="block"/>
              </v:shape>
            </w:pict>
          </mc:Fallback>
        </mc:AlternateContent>
      </w:r>
      <w:r w:rsidR="00FC4DE4">
        <w:rPr>
          <w:noProof/>
        </w:rPr>
        <mc:AlternateContent>
          <mc:Choice Requires="wps">
            <w:drawing>
              <wp:anchor distT="0" distB="0" distL="114300" distR="114300" simplePos="0" relativeHeight="251745280" behindDoc="0" locked="0" layoutInCell="1" allowOverlap="1" wp14:anchorId="3AB1698F" wp14:editId="432B5F00">
                <wp:simplePos x="0" y="0"/>
                <wp:positionH relativeFrom="column">
                  <wp:posOffset>3134572</wp:posOffset>
                </wp:positionH>
                <wp:positionV relativeFrom="paragraph">
                  <wp:posOffset>37465</wp:posOffset>
                </wp:positionV>
                <wp:extent cx="359410" cy="0"/>
                <wp:effectExtent l="179705" t="0" r="0" b="201295"/>
                <wp:wrapNone/>
                <wp:docPr id="41" name="AutoShape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59410" cy="0"/>
                        </a:xfrm>
                        <a:prstGeom prst="straightConnector1">
                          <a:avLst/>
                        </a:prstGeom>
                        <a:noFill/>
                        <a:ln w="9525">
                          <a:solidFill>
                            <a:srgbClr val="000000"/>
                          </a:solidFill>
                          <a:round/>
                        </a:ln>
                      </wps:spPr>
                      <wps:bodyPr/>
                    </wps:wsp>
                  </a:graphicData>
                </a:graphic>
                <wp14:sizeRelH relativeFrom="margin">
                  <wp14:pctWidth>0</wp14:pctWidth>
                </wp14:sizeRelH>
              </wp:anchor>
            </w:drawing>
          </mc:Choice>
          <mc:Fallback>
            <w:pict>
              <v:shape id="AutoShape 210" o:spid="_x0000_s1026" type="#_x0000_t32" style="position:absolute;left:0;text-align:left;margin-left:246.8pt;margin-top:2.95pt;width:28.3pt;height:0;rotation:90;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"/>
            </w:pict>
          </mc:Fallback>
        </mc:AlternateContent>
      </w:r>
      <w:r w:rsidR="00521971">
        <w:rPr>
          <w:noProof/>
        </w:rPr>
        <mc:AlternateContent>
          <mc:Choice Requires="wps">
            <w:drawing>
              <wp:anchor distT="0" distB="0" distL="114300" distR="114300" simplePos="0" relativeHeight="251681792" behindDoc="0" locked="0" layoutInCell="1" allowOverlap="1" wp14:anchorId="71E86AD9" wp14:editId="7C57FD97">
                <wp:simplePos x="0" y="0"/>
                <wp:positionH relativeFrom="column">
                  <wp:posOffset>773960</wp:posOffset>
                </wp:positionH>
                <wp:positionV relativeFrom="paragraph">
                  <wp:posOffset>66992</wp:posOffset>
                </wp:positionV>
                <wp:extent cx="360000" cy="635"/>
                <wp:effectExtent l="7937" t="0" r="29528" b="29527"/>
                <wp:wrapNone/>
                <wp:docPr id="4"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60000" cy="635"/>
                        </a:xfrm>
                        <a:prstGeom prst="bentConnector3">
                          <a:avLst>
                            <a:gd name="adj1" fmla="val 50000"/>
                          </a:avLst>
                        </a:prstGeom>
                        <a:noFill/>
                        <a:ln w="9525">
                          <a:solidFill>
                            <a:srgbClr val="000000"/>
                          </a:solidFill>
                          <a:miter lim="800000"/>
                        </a:ln>
                      </wps:spPr>
                      <wps:bodyPr/>
                    </wps:wsp>
                  </a:graphicData>
                </a:graphic>
                <wp14:sizeRelH relativeFrom="margin">
                  <wp14:pctWidth>0</wp14:pctWidth>
                </wp14:sizeRelH>
              </wp:anchor>
            </w:drawing>
          </mc:Choice>
          <mc:Fallback>
            <w:pict>
              <v:shape id="AutoShape 75" o:spid="_x0000_s1026" type="#_x0000_t34" style="position:absolute;left:0;text-align:left;margin-left:60.95pt;margin-top:5.25pt;width:28.35pt;height:.05pt;rotation:90;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"/>
            </w:pict>
          </mc:Fallback>
        </mc:AlternateContent>
      </w:r>
    </w:p>
    <w:p w:rsidR="008F614B" w:rsidRDefault="002A6120">
      <w:pPr>
        <w:spacing w:line="500" w:lineRule="exact"/>
        <w:jc w:val="left"/>
        <w:rPr>
          <w:rFonts w:ascii="仿宋_GB2312" w:eastAsia="仿宋_GB2312"/>
          <w:b/>
          <w:sz w:val="24"/>
          <w:szCs w:val="24"/>
        </w:rPr>
      </w:pPr>
      <w:r>
        <w:rPr>
          <w:noProof/>
        </w:rPr>
        <mc:AlternateContent>
          <mc:Choice Requires="wps">
            <w:drawing>
              <wp:anchor distT="0" distB="0" distL="114300" distR="114300" simplePos="0" relativeHeight="251680768" behindDoc="0" locked="0" layoutInCell="1" allowOverlap="1" wp14:anchorId="5871FFCB" wp14:editId="286EF014">
                <wp:simplePos x="0" y="0"/>
                <wp:positionH relativeFrom="column">
                  <wp:posOffset>4765040</wp:posOffset>
                </wp:positionH>
                <wp:positionV relativeFrom="paragraph">
                  <wp:posOffset>124037</wp:posOffset>
                </wp:positionV>
                <wp:extent cx="1648460" cy="514350"/>
                <wp:effectExtent l="0" t="0" r="27940" b="19050"/>
                <wp:wrapNone/>
                <wp:docPr id="24" name="流程图: 终止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8460" cy="514350"/>
                        </a:xfrm>
                        <a:prstGeom prst="flowChartTerminator">
                          <a:avLst/>
                        </a:prstGeom>
                        <a:solidFill>
                          <a:srgbClr val="E0C8E0"/>
                        </a:solidFill>
                        <a:ln w="9525">
                          <a:solidFill>
                            <a:srgbClr val="000000"/>
                          </a:solidFill>
                          <a:miter lim="800000"/>
                        </a:ln>
                      </wps:spPr>
                      <wps:txbx>
                        <w:txbxContent>
                          <w:p w:rsidR="008F614B" w:rsidRDefault="00521971">
                            <w:pPr>
                              <w:jc w:val="center"/>
                              <w:rPr>
                                <w:rFonts w:ascii="宋体" w:hAnsi="宋体"/>
                                <w:sz w:val="24"/>
                                <w:szCs w:val="24"/>
                              </w:rPr>
                            </w:pPr>
                            <w:r>
                              <w:rPr>
                                <w:rFonts w:ascii="宋体" w:hAnsi="宋体" w:hint="eastAsia"/>
                                <w:sz w:val="24"/>
                                <w:szCs w:val="24"/>
                              </w:rPr>
                              <w:t>查询结束</w:t>
                            </w:r>
                          </w:p>
                        </w:txbxContent>
                      </wps:txbx>
                      <wps:bodyPr rot="0" vert="horz" wrap="square" lIns="91440" tIns="45720" rIns="91440" bIns="45720" anchor="ctr" anchorCtr="0" upright="1">
                        <a:noAutofit/>
                      </wps:bodyPr>
                    </wps:wsp>
                  </a:graphicData>
                </a:graphic>
              </wp:anchor>
            </w:drawing>
          </mc:Choice>
          <mc:Fallback>
            <w:pict>
              <v:shape id="流程图: 终止 46" o:spid="_x0000_s1047" type="#_x0000_t116" style="position:absolute;margin-left:375.2pt;margin-top:9.75pt;width:129.8pt;height:40.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" fillcolor="#e0c8e0">
                <v:textbox>
                  <w:txbxContent>
                    <w:p w:rsidR="008F614B" w:rsidRDefault="00521971">
                      <w:pPr>
                        <w:jc w:val="center"/>
                        <w:rPr>
                          <w:rFonts w:ascii="宋体" w:hAnsi="宋体"/>
                          <w:sz w:val="24"/>
                          <w:szCs w:val="24"/>
                        </w:rPr>
                      </w:pPr>
                      <w:r>
                        <w:rPr>
                          <w:rFonts w:ascii="宋体" w:hAnsi="宋体" w:hint="eastAsia"/>
                          <w:sz w:val="24"/>
                          <w:szCs w:val="24"/>
                        </w:rPr>
                        <w:t>查询结束</w:t>
                      </w:r>
                    </w:p>
                  </w:txbxContent>
                </v:textbox>
              </v:shape>
            </w:pict>
          </mc:Fallback>
        </mc:AlternateContent>
      </w:r>
    </w:p>
    <w:p w:rsidR="008F614B" w:rsidRDefault="00521971">
      <w:pPr>
        <w:spacing w:line="500" w:lineRule="exact"/>
        <w:jc w:val="left"/>
        <w:rPr>
          <w:rFonts w:ascii="仿宋_GB2312" w:eastAsia="仿宋_GB2312"/>
          <w:sz w:val="28"/>
          <w:szCs w:val="28"/>
        </w:rPr>
      </w:pPr>
      <w:r>
        <w:rPr>
          <w:rFonts w:ascii="仿宋_GB2312" w:eastAsia="仿宋_GB2312" w:hint="eastAsia"/>
          <w:b/>
          <w:sz w:val="24"/>
          <w:szCs w:val="24"/>
        </w:rPr>
        <w:t xml:space="preserve">  </w:t>
      </w:r>
      <w:r>
        <w:rPr>
          <w:rFonts w:ascii="仿宋_GB2312" w:eastAsia="仿宋_GB2312" w:hint="eastAsia"/>
          <w:sz w:val="28"/>
          <w:szCs w:val="28"/>
        </w:rPr>
        <w:t xml:space="preserve"> </w:t>
      </w:r>
    </w:p>
    <w:p w:rsidR="008F614B" w:rsidRDefault="00521971">
      <w:pPr>
        <w:spacing w:line="200" w:lineRule="atLeast"/>
        <w:rPr>
          <w:rFonts w:ascii="仿宋_GB2312" w:eastAsia="仿宋_GB2312"/>
          <w:sz w:val="24"/>
          <w:szCs w:val="24"/>
        </w:rPr>
      </w:pPr>
      <w:r>
        <w:rPr>
          <w:rFonts w:ascii="仿宋_GB2312" w:eastAsia="仿宋_GB2312" w:hint="eastAsia"/>
          <w:sz w:val="24"/>
          <w:szCs w:val="24"/>
        </w:rPr>
        <w:t xml:space="preserve">              </w:t>
      </w:r>
    </w:p>
    <w:p w:rsidR="008F614B" w:rsidRDefault="00521971">
      <w:pPr>
        <w:spacing w:line="500" w:lineRule="exact"/>
        <w:jc w:val="left"/>
        <w:rPr>
          <w:rFonts w:ascii="仿宋_GB2312" w:eastAsia="仿宋_GB2312"/>
          <w:sz w:val="24"/>
          <w:szCs w:val="24"/>
        </w:rPr>
      </w:pPr>
      <w:r>
        <w:rPr>
          <w:rFonts w:ascii="仿宋_GB2312" w:eastAsia="仿宋_GB2312" w:hint="eastAsia"/>
          <w:sz w:val="24"/>
          <w:szCs w:val="24"/>
        </w:rPr>
        <w:t xml:space="preserve">                                                                                        </w:t>
      </w:r>
    </w:p>
    <w:p w:rsidR="008F614B" w:rsidRDefault="00521971">
      <w:pPr>
        <w:spacing w:line="500" w:lineRule="exact"/>
        <w:jc w:val="left"/>
        <w:rPr>
          <w:rFonts w:ascii="仿宋_GB2312" w:eastAsia="仿宋_GB2312"/>
          <w:sz w:val="24"/>
          <w:szCs w:val="24"/>
        </w:rPr>
      </w:pPr>
      <w:r>
        <w:rPr>
          <w:rFonts w:ascii="仿宋_GB2312" w:eastAsia="仿宋_GB2312" w:hint="eastAsia"/>
          <w:sz w:val="24"/>
          <w:szCs w:val="24"/>
        </w:rPr>
        <w:lastRenderedPageBreak/>
        <w:t xml:space="preserve">                                                                                                                                                                                                                                                                   </w:t>
      </w:r>
    </w:p>
    <w:p w:rsidR="008F614B" w:rsidRPr="009B195B" w:rsidRDefault="00521971">
      <w:pPr>
        <w:spacing w:line="500" w:lineRule="exact"/>
        <w:jc w:val="left"/>
        <w:rPr>
          <w:rFonts w:ascii="仿宋_GB2312" w:eastAsia="仿宋_GB2312"/>
          <w:sz w:val="28"/>
          <w:szCs w:val="28"/>
        </w:rPr>
      </w:pPr>
      <w:bookmarkStart w:id="0" w:name="_GoBack"/>
      <w:bookmarkEnd w:id="0"/>
      <w:r w:rsidRPr="009B195B">
        <w:rPr>
          <w:rFonts w:ascii="仿宋_GB2312" w:eastAsia="仿宋_GB2312" w:hint="eastAsia"/>
          <w:b/>
          <w:sz w:val="24"/>
          <w:szCs w:val="24"/>
        </w:rPr>
        <w:t>备注：</w:t>
      </w:r>
    </w:p>
    <w:p w:rsidR="008F614B" w:rsidRPr="009B195B" w:rsidRDefault="00521971">
      <w:pPr>
        <w:spacing w:line="500" w:lineRule="exact"/>
        <w:jc w:val="left"/>
        <w:rPr>
          <w:rFonts w:ascii="仿宋_GB2312" w:eastAsia="仿宋_GB2312"/>
          <w:sz w:val="24"/>
          <w:szCs w:val="24"/>
        </w:rPr>
      </w:pPr>
      <w:r w:rsidRPr="009B195B">
        <w:rPr>
          <w:rFonts w:ascii="仿宋_GB2312" w:eastAsia="仿宋_GB2312" w:hint="eastAsia"/>
          <w:sz w:val="24"/>
          <w:szCs w:val="24"/>
        </w:rPr>
        <w:t>您还可以携带参保人的有效身份证件原件或社保卡原件；</w:t>
      </w:r>
      <w:r w:rsidR="00AF31E3" w:rsidRPr="009B195B">
        <w:rPr>
          <w:rFonts w:ascii="仿宋_GB2312" w:eastAsia="仿宋_GB2312" w:hint="eastAsia"/>
          <w:sz w:val="24"/>
          <w:szCs w:val="24"/>
        </w:rPr>
        <w:t>如委托他人代为查询时，需同时提供委托人和被委托人有效身份证件原件或社保卡原件仅查验，另需提交委托人</w:t>
      </w:r>
      <w:r w:rsidR="007D6965" w:rsidRPr="009B195B">
        <w:rPr>
          <w:rFonts w:ascii="仿宋_GB2312" w:eastAsia="仿宋_GB2312" w:hint="eastAsia"/>
          <w:sz w:val="24"/>
          <w:szCs w:val="24"/>
        </w:rPr>
        <w:t>和被委托人</w:t>
      </w:r>
      <w:r w:rsidR="00AF31E3" w:rsidRPr="009B195B">
        <w:rPr>
          <w:rFonts w:ascii="仿宋_GB2312" w:eastAsia="仿宋_GB2312" w:hint="eastAsia"/>
          <w:sz w:val="24"/>
          <w:szCs w:val="24"/>
        </w:rPr>
        <w:t>有效身份证或社保卡复印件一份</w:t>
      </w:r>
      <w:r w:rsidRPr="009B195B">
        <w:rPr>
          <w:rFonts w:ascii="仿宋_GB2312" w:eastAsia="仿宋_GB2312" w:hint="eastAsia"/>
          <w:sz w:val="24"/>
          <w:szCs w:val="24"/>
        </w:rPr>
        <w:t>到社保经办机构查询（社保中心、分中心）。</w:t>
      </w:r>
    </w:p>
    <w:p w:rsidR="008F614B" w:rsidRPr="009B195B" w:rsidRDefault="00521971">
      <w:pPr>
        <w:spacing w:line="500" w:lineRule="exact"/>
        <w:jc w:val="left"/>
        <w:rPr>
          <w:rFonts w:ascii="仿宋_GB2312" w:eastAsia="仿宋_GB2312"/>
          <w:b/>
          <w:sz w:val="24"/>
          <w:szCs w:val="24"/>
        </w:rPr>
      </w:pPr>
      <w:r w:rsidRPr="009B195B">
        <w:rPr>
          <w:rFonts w:ascii="仿宋_GB2312" w:eastAsia="仿宋_GB2312" w:hint="eastAsia"/>
          <w:b/>
          <w:sz w:val="24"/>
          <w:szCs w:val="24"/>
        </w:rPr>
        <w:t>注意事项：</w:t>
      </w:r>
    </w:p>
    <w:p w:rsidR="008F614B" w:rsidRPr="009B195B" w:rsidRDefault="00521971">
      <w:pPr>
        <w:spacing w:line="500" w:lineRule="exact"/>
        <w:ind w:firstLineChars="200" w:firstLine="480"/>
        <w:jc w:val="left"/>
        <w:rPr>
          <w:rFonts w:ascii="仿宋_GB2312" w:eastAsia="仿宋_GB2312"/>
          <w:sz w:val="24"/>
          <w:szCs w:val="24"/>
        </w:rPr>
      </w:pPr>
      <w:r w:rsidRPr="009B195B">
        <w:rPr>
          <w:rFonts w:ascii="仿宋_GB2312" w:eastAsia="仿宋_GB2312" w:hint="eastAsia"/>
          <w:sz w:val="24"/>
          <w:szCs w:val="24"/>
        </w:rPr>
        <w:t>1、建议参保人首先登录</w:t>
      </w:r>
      <w:r w:rsidR="00802336" w:rsidRPr="009B195B">
        <w:rPr>
          <w:rFonts w:ascii="仿宋_GB2312" w:eastAsia="仿宋_GB2312" w:hint="eastAsia"/>
          <w:sz w:val="24"/>
          <w:szCs w:val="24"/>
        </w:rPr>
        <w:t>北京市社会保险网上服务平台</w:t>
      </w:r>
      <w:r w:rsidRPr="009B195B">
        <w:rPr>
          <w:rFonts w:ascii="仿宋_GB2312" w:eastAsia="仿宋_GB2312" w:hint="eastAsia"/>
          <w:sz w:val="24"/>
          <w:szCs w:val="24"/>
        </w:rPr>
        <w:t>查询打印权益记录(</w:t>
      </w:r>
      <w:r w:rsidRPr="009B195B">
        <w:rPr>
          <w:rFonts w:ascii="仿宋_GB2312" w:eastAsia="仿宋_GB2312"/>
          <w:sz w:val="24"/>
          <w:szCs w:val="24"/>
        </w:rPr>
        <w:t>请</w:t>
      </w:r>
      <w:proofErr w:type="gramStart"/>
      <w:r w:rsidRPr="009B195B">
        <w:rPr>
          <w:rFonts w:ascii="仿宋_GB2312" w:eastAsia="仿宋_GB2312"/>
          <w:sz w:val="24"/>
          <w:szCs w:val="24"/>
        </w:rPr>
        <w:t>使用谷歌</w:t>
      </w:r>
      <w:proofErr w:type="gramEnd"/>
      <w:r w:rsidRPr="009B195B">
        <w:rPr>
          <w:rFonts w:ascii="仿宋_GB2312" w:eastAsia="仿宋_GB2312"/>
          <w:sz w:val="24"/>
          <w:szCs w:val="24"/>
        </w:rPr>
        <w:t>(chrome)浏览器、火狐浏览器或IE11及以上版本浏览器</w:t>
      </w:r>
      <w:r w:rsidR="00716E66" w:rsidRPr="009B195B">
        <w:rPr>
          <w:rFonts w:ascii="仿宋_GB2312" w:eastAsia="仿宋_GB2312" w:hint="eastAsia"/>
          <w:sz w:val="24"/>
          <w:szCs w:val="24"/>
        </w:rPr>
        <w:t>)；</w:t>
      </w:r>
    </w:p>
    <w:p w:rsidR="008F614B" w:rsidRPr="009B195B" w:rsidRDefault="00521971">
      <w:pPr>
        <w:ind w:firstLineChars="200" w:firstLine="480"/>
        <w:jc w:val="left"/>
        <w:rPr>
          <w:rFonts w:ascii="仿宋_GB2312" w:eastAsia="仿宋_GB2312"/>
          <w:sz w:val="24"/>
          <w:szCs w:val="24"/>
        </w:rPr>
      </w:pPr>
      <w:r w:rsidRPr="009B195B">
        <w:rPr>
          <w:rFonts w:ascii="仿宋_GB2312" w:eastAsia="仿宋_GB2312" w:hint="eastAsia"/>
          <w:sz w:val="24"/>
          <w:szCs w:val="24"/>
        </w:rPr>
        <w:t>2、2011年以后的社会保险个人缴费信息对账单可通过登录</w:t>
      </w:r>
      <w:r w:rsidR="00AB79DD" w:rsidRPr="009B195B">
        <w:rPr>
          <w:rFonts w:ascii="仿宋_GB2312" w:eastAsia="仿宋_GB2312" w:hint="eastAsia"/>
          <w:sz w:val="24"/>
          <w:szCs w:val="24"/>
        </w:rPr>
        <w:t>北京市社会保险网上服务平台</w:t>
      </w:r>
      <w:r w:rsidRPr="009B195B">
        <w:rPr>
          <w:rFonts w:ascii="仿宋_GB2312" w:eastAsia="仿宋_GB2312" w:hint="eastAsia"/>
          <w:sz w:val="24"/>
          <w:szCs w:val="24"/>
        </w:rPr>
        <w:t>、</w:t>
      </w:r>
      <w:r w:rsidR="00391EA8" w:rsidRPr="009B195B">
        <w:rPr>
          <w:rFonts w:ascii="仿宋_GB2312" w:eastAsia="仿宋_GB2312" w:hint="eastAsia"/>
          <w:sz w:val="24"/>
          <w:szCs w:val="24"/>
        </w:rPr>
        <w:t>“北京人社”APP</w:t>
      </w:r>
      <w:r w:rsidR="00567E35" w:rsidRPr="009B195B">
        <w:rPr>
          <w:rFonts w:ascii="仿宋_GB2312" w:eastAsia="仿宋_GB2312" w:hint="eastAsia"/>
          <w:sz w:val="24"/>
          <w:szCs w:val="24"/>
        </w:rPr>
        <w:t>、</w:t>
      </w:r>
      <w:r w:rsidR="00391EA8" w:rsidRPr="009B195B">
        <w:rPr>
          <w:rFonts w:ascii="仿宋_GB2312" w:eastAsia="仿宋_GB2312" w:hint="eastAsia"/>
          <w:sz w:val="24"/>
          <w:szCs w:val="24"/>
        </w:rPr>
        <w:t>“北京人社”</w:t>
      </w:r>
      <w:proofErr w:type="gramStart"/>
      <w:r w:rsidR="00391EA8" w:rsidRPr="009B195B">
        <w:rPr>
          <w:rFonts w:ascii="仿宋_GB2312" w:eastAsia="仿宋_GB2312" w:hint="eastAsia"/>
          <w:sz w:val="24"/>
          <w:szCs w:val="24"/>
        </w:rPr>
        <w:t>微信公众号</w:t>
      </w:r>
      <w:proofErr w:type="gramEnd"/>
      <w:r w:rsidR="00391EA8" w:rsidRPr="009B195B">
        <w:rPr>
          <w:rFonts w:ascii="仿宋_GB2312" w:eastAsia="仿宋_GB2312" w:hint="eastAsia"/>
          <w:sz w:val="24"/>
          <w:szCs w:val="24"/>
        </w:rPr>
        <w:t>、</w:t>
      </w:r>
      <w:r w:rsidR="004348B5" w:rsidRPr="009B195B">
        <w:rPr>
          <w:rFonts w:ascii="仿宋_GB2312" w:eastAsia="仿宋_GB2312" w:hint="eastAsia"/>
          <w:sz w:val="24"/>
          <w:szCs w:val="24"/>
        </w:rPr>
        <w:t>“京通”小程序（微信、支付宝及百度APP中搜索“京通”小程序）</w:t>
      </w:r>
      <w:r w:rsidR="00391EA8" w:rsidRPr="009B195B">
        <w:rPr>
          <w:rFonts w:ascii="仿宋_GB2312" w:eastAsia="仿宋_GB2312" w:hint="eastAsia"/>
          <w:sz w:val="24"/>
          <w:szCs w:val="24"/>
        </w:rPr>
        <w:t>、</w:t>
      </w:r>
      <w:r w:rsidRPr="009B195B">
        <w:rPr>
          <w:rFonts w:ascii="仿宋_GB2312" w:eastAsia="仿宋_GB2312" w:hint="eastAsia"/>
          <w:sz w:val="24"/>
          <w:szCs w:val="24"/>
        </w:rPr>
        <w:t>个人权益记录自助查询终端、海淀区社保经办机构</w:t>
      </w:r>
      <w:r w:rsidR="00391EA8" w:rsidRPr="009B195B">
        <w:rPr>
          <w:rFonts w:ascii="仿宋_GB2312" w:eastAsia="仿宋_GB2312" w:hint="eastAsia"/>
          <w:sz w:val="24"/>
          <w:szCs w:val="24"/>
        </w:rPr>
        <w:t>、工商银行</w:t>
      </w:r>
      <w:r w:rsidR="00516FA8" w:rsidRPr="009B195B">
        <w:rPr>
          <w:rFonts w:ascii="仿宋_GB2312" w:eastAsia="仿宋_GB2312" w:hint="eastAsia"/>
          <w:sz w:val="24"/>
          <w:szCs w:val="24"/>
        </w:rPr>
        <w:t>、北京银行</w:t>
      </w:r>
      <w:r w:rsidR="00391EA8" w:rsidRPr="009B195B">
        <w:rPr>
          <w:rFonts w:ascii="仿宋_GB2312" w:eastAsia="仿宋_GB2312" w:hint="eastAsia"/>
          <w:sz w:val="24"/>
          <w:szCs w:val="24"/>
        </w:rPr>
        <w:t>网点</w:t>
      </w:r>
      <w:r w:rsidRPr="009B195B">
        <w:rPr>
          <w:rFonts w:ascii="仿宋_GB2312" w:eastAsia="仿宋_GB2312" w:hint="eastAsia"/>
          <w:sz w:val="24"/>
          <w:szCs w:val="24"/>
        </w:rPr>
        <w:t>途径查询打印，2010年及以前历年个人缴费信息对账单仅能通过北京市社会保险网上服务平台</w:t>
      </w:r>
      <w:r w:rsidR="00716E66" w:rsidRPr="009B195B">
        <w:rPr>
          <w:rFonts w:ascii="仿宋_GB2312" w:eastAsia="仿宋_GB2312" w:hint="eastAsia"/>
          <w:sz w:val="24"/>
          <w:szCs w:val="24"/>
        </w:rPr>
        <w:t>这一种途径查看（不能打印）；</w:t>
      </w:r>
    </w:p>
    <w:p w:rsidR="008F614B" w:rsidRPr="009B195B" w:rsidRDefault="00521971">
      <w:pPr>
        <w:spacing w:line="500" w:lineRule="exact"/>
        <w:jc w:val="left"/>
        <w:rPr>
          <w:rFonts w:ascii="仿宋_GB2312" w:eastAsia="仿宋_GB2312"/>
          <w:sz w:val="24"/>
          <w:szCs w:val="24"/>
        </w:rPr>
      </w:pPr>
      <w:r w:rsidRPr="009B195B">
        <w:rPr>
          <w:rFonts w:ascii="仿宋_GB2312" w:eastAsia="仿宋_GB2312" w:hint="eastAsia"/>
          <w:sz w:val="24"/>
          <w:szCs w:val="24"/>
        </w:rPr>
        <w:t xml:space="preserve">    3、“北京人社”</w:t>
      </w:r>
      <w:proofErr w:type="gramStart"/>
      <w:r w:rsidRPr="009B195B">
        <w:rPr>
          <w:rFonts w:ascii="仿宋_GB2312" w:eastAsia="仿宋_GB2312" w:hint="eastAsia"/>
          <w:sz w:val="24"/>
          <w:szCs w:val="24"/>
        </w:rPr>
        <w:t>微信公众号</w:t>
      </w:r>
      <w:proofErr w:type="gramEnd"/>
      <w:r w:rsidRPr="009B195B">
        <w:rPr>
          <w:rFonts w:ascii="仿宋_GB2312" w:eastAsia="仿宋_GB2312" w:hint="eastAsia"/>
          <w:sz w:val="24"/>
          <w:szCs w:val="24"/>
        </w:rPr>
        <w:t>、</w:t>
      </w:r>
      <w:r w:rsidR="004348B5" w:rsidRPr="009B195B">
        <w:rPr>
          <w:rFonts w:ascii="仿宋_GB2312" w:eastAsia="仿宋_GB2312" w:hint="eastAsia"/>
          <w:sz w:val="24"/>
          <w:szCs w:val="24"/>
        </w:rPr>
        <w:t>“京通”小程序（微信、支付宝及百度APP中搜索“京通”小程序）</w:t>
      </w:r>
      <w:r w:rsidR="00716E66" w:rsidRPr="009B195B">
        <w:rPr>
          <w:rFonts w:ascii="仿宋_GB2312" w:eastAsia="仿宋_GB2312" w:hint="eastAsia"/>
          <w:sz w:val="24"/>
          <w:szCs w:val="24"/>
        </w:rPr>
        <w:t>可实现相同的查询功能；</w:t>
      </w:r>
    </w:p>
    <w:p w:rsidR="008F614B" w:rsidRPr="009B195B" w:rsidRDefault="004F2186">
      <w:pPr>
        <w:ind w:firstLineChars="200" w:firstLine="480"/>
        <w:jc w:val="left"/>
        <w:rPr>
          <w:rFonts w:ascii="仿宋_GB2312" w:eastAsia="仿宋_GB2312"/>
          <w:sz w:val="24"/>
          <w:szCs w:val="24"/>
        </w:rPr>
      </w:pPr>
      <w:r w:rsidRPr="009B195B">
        <w:rPr>
          <w:rFonts w:ascii="仿宋_GB2312" w:eastAsia="仿宋_GB2312" w:hint="eastAsia"/>
          <w:sz w:val="24"/>
          <w:szCs w:val="24"/>
        </w:rPr>
        <w:t>4、个人到工商银行</w:t>
      </w:r>
      <w:r w:rsidR="00516FA8" w:rsidRPr="009B195B">
        <w:rPr>
          <w:rFonts w:ascii="仿宋_GB2312" w:eastAsia="仿宋_GB2312" w:hint="eastAsia"/>
          <w:sz w:val="24"/>
          <w:szCs w:val="24"/>
        </w:rPr>
        <w:t>、北京银行</w:t>
      </w:r>
      <w:r w:rsidRPr="009B195B">
        <w:rPr>
          <w:rFonts w:ascii="仿宋_GB2312" w:eastAsia="仿宋_GB2312" w:hint="eastAsia"/>
          <w:sz w:val="24"/>
          <w:szCs w:val="24"/>
        </w:rPr>
        <w:t>网点查询个人权益记录，</w:t>
      </w:r>
      <w:r w:rsidRPr="009B195B">
        <w:rPr>
          <w:rFonts w:ascii="仿宋_GB2312" w:eastAsia="仿宋_GB2312"/>
          <w:sz w:val="24"/>
          <w:szCs w:val="24"/>
        </w:rPr>
        <w:t>详情请咨询银行</w:t>
      </w:r>
      <w:r w:rsidR="00716E66" w:rsidRPr="009B195B">
        <w:rPr>
          <w:rFonts w:ascii="仿宋_GB2312" w:eastAsia="仿宋_GB2312" w:hint="eastAsia"/>
          <w:sz w:val="24"/>
          <w:szCs w:val="24"/>
        </w:rPr>
        <w:t>；</w:t>
      </w:r>
    </w:p>
    <w:p w:rsidR="002E67B7" w:rsidRPr="009B195B" w:rsidRDefault="002E67B7" w:rsidP="002E67B7">
      <w:pPr>
        <w:ind w:firstLineChars="200" w:firstLine="480"/>
        <w:jc w:val="left"/>
        <w:rPr>
          <w:rFonts w:ascii="仿宋_GB2312" w:eastAsia="仿宋_GB2312"/>
          <w:sz w:val="24"/>
          <w:szCs w:val="24"/>
        </w:rPr>
      </w:pPr>
      <w:r w:rsidRPr="009B195B">
        <w:rPr>
          <w:rFonts w:ascii="仿宋_GB2312" w:eastAsia="仿宋_GB2312" w:hint="eastAsia"/>
          <w:sz w:val="24"/>
          <w:szCs w:val="24"/>
        </w:rPr>
        <w:t>5、办理地点：</w:t>
      </w:r>
    </w:p>
    <w:p w:rsidR="002E67B7" w:rsidRPr="009B195B" w:rsidRDefault="002E67B7" w:rsidP="002E67B7">
      <w:pPr>
        <w:ind w:firstLineChars="200" w:firstLine="480"/>
        <w:jc w:val="left"/>
        <w:rPr>
          <w:rFonts w:ascii="仿宋_GB2312" w:eastAsia="仿宋_GB2312"/>
          <w:sz w:val="24"/>
          <w:szCs w:val="24"/>
        </w:rPr>
      </w:pPr>
      <w:r w:rsidRPr="009B195B">
        <w:rPr>
          <w:rFonts w:ascii="仿宋_GB2312" w:eastAsia="仿宋_GB2312" w:hint="eastAsia"/>
          <w:sz w:val="24"/>
          <w:szCs w:val="24"/>
        </w:rPr>
        <w:t>（1）海淀区中关村人才发展中心南区（西四环北路73号）</w:t>
      </w:r>
    </w:p>
    <w:p w:rsidR="002E67B7" w:rsidRPr="009B195B" w:rsidRDefault="002E67B7" w:rsidP="002E67B7">
      <w:pPr>
        <w:ind w:firstLineChars="200" w:firstLine="480"/>
        <w:jc w:val="left"/>
        <w:rPr>
          <w:rFonts w:ascii="仿宋_GB2312" w:eastAsia="仿宋_GB2312"/>
          <w:sz w:val="24"/>
          <w:szCs w:val="24"/>
        </w:rPr>
      </w:pPr>
      <w:r w:rsidRPr="009B195B">
        <w:rPr>
          <w:rFonts w:ascii="仿宋_GB2312" w:eastAsia="仿宋_GB2312" w:hint="eastAsia"/>
          <w:sz w:val="24"/>
          <w:szCs w:val="24"/>
        </w:rPr>
        <w:t>（2）海淀区政务服务中心四层（东北旺南路29号）</w:t>
      </w:r>
    </w:p>
    <w:p w:rsidR="002E67B7" w:rsidRPr="009B195B" w:rsidRDefault="002E67B7" w:rsidP="002E67B7">
      <w:pPr>
        <w:ind w:firstLineChars="200" w:firstLine="480"/>
        <w:jc w:val="left"/>
        <w:rPr>
          <w:rFonts w:ascii="仿宋_GB2312" w:eastAsia="仿宋_GB2312"/>
          <w:sz w:val="24"/>
          <w:szCs w:val="24"/>
        </w:rPr>
      </w:pPr>
      <w:r w:rsidRPr="009B195B">
        <w:rPr>
          <w:rFonts w:ascii="仿宋_GB2312" w:eastAsia="仿宋_GB2312" w:hint="eastAsia"/>
          <w:sz w:val="24"/>
          <w:szCs w:val="24"/>
        </w:rPr>
        <w:t>（3）海淀区万寿路文</w:t>
      </w:r>
      <w:proofErr w:type="gramStart"/>
      <w:r w:rsidRPr="009B195B">
        <w:rPr>
          <w:rFonts w:ascii="仿宋_GB2312" w:eastAsia="仿宋_GB2312" w:hint="eastAsia"/>
          <w:sz w:val="24"/>
          <w:szCs w:val="24"/>
        </w:rPr>
        <w:t>博大厦</w:t>
      </w:r>
      <w:proofErr w:type="gramEnd"/>
      <w:r w:rsidRPr="009B195B">
        <w:rPr>
          <w:rFonts w:ascii="仿宋_GB2312" w:eastAsia="仿宋_GB2312" w:hint="eastAsia"/>
          <w:sz w:val="24"/>
          <w:szCs w:val="24"/>
        </w:rPr>
        <w:t>二层（万寿路西街2号）</w:t>
      </w:r>
    </w:p>
    <w:p w:rsidR="002E67B7" w:rsidRPr="009B195B" w:rsidRDefault="002E67B7" w:rsidP="002E67B7">
      <w:pPr>
        <w:ind w:firstLineChars="200" w:firstLine="480"/>
        <w:jc w:val="left"/>
        <w:rPr>
          <w:rFonts w:ascii="仿宋_GB2312" w:eastAsia="仿宋_GB2312"/>
          <w:sz w:val="24"/>
          <w:szCs w:val="24"/>
        </w:rPr>
      </w:pPr>
      <w:r w:rsidRPr="009B195B">
        <w:rPr>
          <w:rFonts w:ascii="仿宋_GB2312" w:eastAsia="仿宋_GB2312" w:hint="eastAsia"/>
          <w:sz w:val="24"/>
          <w:szCs w:val="24"/>
        </w:rPr>
        <w:t>（4）海淀区各街镇便民服务中心</w:t>
      </w:r>
    </w:p>
    <w:p w:rsidR="008F614B" w:rsidRDefault="002E67B7" w:rsidP="002E67B7">
      <w:pPr>
        <w:ind w:firstLineChars="200" w:firstLine="480"/>
        <w:jc w:val="left"/>
        <w:rPr>
          <w:rFonts w:ascii="仿宋_GB2312" w:eastAsia="仿宋_GB2312"/>
          <w:sz w:val="24"/>
          <w:szCs w:val="24"/>
        </w:rPr>
      </w:pPr>
      <w:r w:rsidRPr="009B195B">
        <w:rPr>
          <w:rFonts w:ascii="仿宋_GB2312" w:eastAsia="仿宋_GB2312" w:hint="eastAsia"/>
          <w:sz w:val="24"/>
          <w:szCs w:val="24"/>
        </w:rPr>
        <w:t>6、咨询热线：68940680</w:t>
      </w:r>
    </w:p>
    <w:sectPr w:rsidR="008F614B">
      <w:pgSz w:w="23814" w:h="16839" w:orient="landscape"/>
      <w:pgMar w:top="284" w:right="284" w:bottom="284" w:left="382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A7C" w:rsidRDefault="003D6A7C" w:rsidP="004F2186">
      <w:r>
        <w:separator/>
      </w:r>
    </w:p>
  </w:endnote>
  <w:endnote w:type="continuationSeparator" w:id="0">
    <w:p w:rsidR="003D6A7C" w:rsidRDefault="003D6A7C" w:rsidP="004F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A7C" w:rsidRDefault="003D6A7C" w:rsidP="004F2186">
      <w:r>
        <w:separator/>
      </w:r>
    </w:p>
  </w:footnote>
  <w:footnote w:type="continuationSeparator" w:id="0">
    <w:p w:rsidR="003D6A7C" w:rsidRDefault="003D6A7C" w:rsidP="004F21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823"/>
    <w:rsid w:val="00001242"/>
    <w:rsid w:val="000077D9"/>
    <w:rsid w:val="00020534"/>
    <w:rsid w:val="00020A77"/>
    <w:rsid w:val="00035C9A"/>
    <w:rsid w:val="0004610F"/>
    <w:rsid w:val="000503F1"/>
    <w:rsid w:val="00052A3C"/>
    <w:rsid w:val="00063CE4"/>
    <w:rsid w:val="00070FBF"/>
    <w:rsid w:val="00094C2B"/>
    <w:rsid w:val="00097E19"/>
    <w:rsid w:val="000B5369"/>
    <w:rsid w:val="000C5A96"/>
    <w:rsid w:val="000C616B"/>
    <w:rsid w:val="000C6B54"/>
    <w:rsid w:val="000E1A08"/>
    <w:rsid w:val="000E6327"/>
    <w:rsid w:val="000E6C2E"/>
    <w:rsid w:val="000F11F3"/>
    <w:rsid w:val="000F2A3A"/>
    <w:rsid w:val="0010218E"/>
    <w:rsid w:val="00107154"/>
    <w:rsid w:val="00112E61"/>
    <w:rsid w:val="0011314A"/>
    <w:rsid w:val="001179F3"/>
    <w:rsid w:val="00131C61"/>
    <w:rsid w:val="00140E19"/>
    <w:rsid w:val="00151C08"/>
    <w:rsid w:val="0015267D"/>
    <w:rsid w:val="00153461"/>
    <w:rsid w:val="00162F47"/>
    <w:rsid w:val="00185CE7"/>
    <w:rsid w:val="00187297"/>
    <w:rsid w:val="00190712"/>
    <w:rsid w:val="001A31F9"/>
    <w:rsid w:val="001A35DC"/>
    <w:rsid w:val="001A4381"/>
    <w:rsid w:val="001A75E7"/>
    <w:rsid w:val="001B2ED6"/>
    <w:rsid w:val="001D140D"/>
    <w:rsid w:val="001D214E"/>
    <w:rsid w:val="001D3FE4"/>
    <w:rsid w:val="001E6180"/>
    <w:rsid w:val="001E6BA8"/>
    <w:rsid w:val="001E7AD7"/>
    <w:rsid w:val="001E7C34"/>
    <w:rsid w:val="001F1626"/>
    <w:rsid w:val="001F1A7E"/>
    <w:rsid w:val="00200B06"/>
    <w:rsid w:val="00210E21"/>
    <w:rsid w:val="00213188"/>
    <w:rsid w:val="00217C17"/>
    <w:rsid w:val="0023329B"/>
    <w:rsid w:val="00240923"/>
    <w:rsid w:val="00240D0F"/>
    <w:rsid w:val="00250447"/>
    <w:rsid w:val="00250ECF"/>
    <w:rsid w:val="00261AC3"/>
    <w:rsid w:val="002627F9"/>
    <w:rsid w:val="002631B4"/>
    <w:rsid w:val="00271123"/>
    <w:rsid w:val="002713EE"/>
    <w:rsid w:val="00271AB0"/>
    <w:rsid w:val="002877F8"/>
    <w:rsid w:val="002878EB"/>
    <w:rsid w:val="00290248"/>
    <w:rsid w:val="00292E86"/>
    <w:rsid w:val="002A2169"/>
    <w:rsid w:val="002A6120"/>
    <w:rsid w:val="002B622D"/>
    <w:rsid w:val="002C1B67"/>
    <w:rsid w:val="002C1D5B"/>
    <w:rsid w:val="002C3681"/>
    <w:rsid w:val="002C3A4A"/>
    <w:rsid w:val="002E0EB8"/>
    <w:rsid w:val="002E10BE"/>
    <w:rsid w:val="002E3459"/>
    <w:rsid w:val="002E41BE"/>
    <w:rsid w:val="002E67B7"/>
    <w:rsid w:val="002E6A6A"/>
    <w:rsid w:val="00300E5C"/>
    <w:rsid w:val="00302408"/>
    <w:rsid w:val="00306A0E"/>
    <w:rsid w:val="00306A92"/>
    <w:rsid w:val="00325A28"/>
    <w:rsid w:val="00333876"/>
    <w:rsid w:val="003471BF"/>
    <w:rsid w:val="003505E6"/>
    <w:rsid w:val="00355DFA"/>
    <w:rsid w:val="003574ED"/>
    <w:rsid w:val="00362CD9"/>
    <w:rsid w:val="00372755"/>
    <w:rsid w:val="003806CE"/>
    <w:rsid w:val="00391EA8"/>
    <w:rsid w:val="003B4E49"/>
    <w:rsid w:val="003B7877"/>
    <w:rsid w:val="003C40CB"/>
    <w:rsid w:val="003C4270"/>
    <w:rsid w:val="003D009A"/>
    <w:rsid w:val="003D1D61"/>
    <w:rsid w:val="003D6A7C"/>
    <w:rsid w:val="003D7334"/>
    <w:rsid w:val="003E109E"/>
    <w:rsid w:val="003E4B95"/>
    <w:rsid w:val="003F0F7E"/>
    <w:rsid w:val="003F11E7"/>
    <w:rsid w:val="003F2407"/>
    <w:rsid w:val="003F490A"/>
    <w:rsid w:val="003F6ED4"/>
    <w:rsid w:val="004006F8"/>
    <w:rsid w:val="0040383B"/>
    <w:rsid w:val="00403C66"/>
    <w:rsid w:val="004073E5"/>
    <w:rsid w:val="004135F8"/>
    <w:rsid w:val="00415B87"/>
    <w:rsid w:val="004238AD"/>
    <w:rsid w:val="004248B7"/>
    <w:rsid w:val="00426DBA"/>
    <w:rsid w:val="004348B5"/>
    <w:rsid w:val="00436710"/>
    <w:rsid w:val="00437A8C"/>
    <w:rsid w:val="00447448"/>
    <w:rsid w:val="004539D9"/>
    <w:rsid w:val="0045458C"/>
    <w:rsid w:val="0046394C"/>
    <w:rsid w:val="00465C92"/>
    <w:rsid w:val="004703D3"/>
    <w:rsid w:val="00474DE6"/>
    <w:rsid w:val="004778B2"/>
    <w:rsid w:val="004816AB"/>
    <w:rsid w:val="0048642A"/>
    <w:rsid w:val="004928CA"/>
    <w:rsid w:val="004A240E"/>
    <w:rsid w:val="004B1624"/>
    <w:rsid w:val="004B2348"/>
    <w:rsid w:val="004B3D71"/>
    <w:rsid w:val="004B6387"/>
    <w:rsid w:val="004C32FA"/>
    <w:rsid w:val="004C4B28"/>
    <w:rsid w:val="004C57CD"/>
    <w:rsid w:val="004E28D6"/>
    <w:rsid w:val="004E4025"/>
    <w:rsid w:val="004F2186"/>
    <w:rsid w:val="004F2648"/>
    <w:rsid w:val="004F53F9"/>
    <w:rsid w:val="00500106"/>
    <w:rsid w:val="00500EB5"/>
    <w:rsid w:val="0051030E"/>
    <w:rsid w:val="005166CC"/>
    <w:rsid w:val="00516FA8"/>
    <w:rsid w:val="00521971"/>
    <w:rsid w:val="0052663F"/>
    <w:rsid w:val="00526BEB"/>
    <w:rsid w:val="00526E80"/>
    <w:rsid w:val="005348CE"/>
    <w:rsid w:val="00536410"/>
    <w:rsid w:val="00546A93"/>
    <w:rsid w:val="00552CB1"/>
    <w:rsid w:val="005566B7"/>
    <w:rsid w:val="00567BF4"/>
    <w:rsid w:val="00567E35"/>
    <w:rsid w:val="00575D51"/>
    <w:rsid w:val="00590D84"/>
    <w:rsid w:val="00596A62"/>
    <w:rsid w:val="00597F4A"/>
    <w:rsid w:val="005A2AED"/>
    <w:rsid w:val="005B2E1B"/>
    <w:rsid w:val="005B3854"/>
    <w:rsid w:val="005C6233"/>
    <w:rsid w:val="005D39A2"/>
    <w:rsid w:val="005D5B9F"/>
    <w:rsid w:val="005D6CC5"/>
    <w:rsid w:val="005D7215"/>
    <w:rsid w:val="005E327C"/>
    <w:rsid w:val="005E7204"/>
    <w:rsid w:val="005F47DB"/>
    <w:rsid w:val="005F6407"/>
    <w:rsid w:val="00600E35"/>
    <w:rsid w:val="006045F7"/>
    <w:rsid w:val="00607941"/>
    <w:rsid w:val="00614287"/>
    <w:rsid w:val="006209FF"/>
    <w:rsid w:val="00634DE0"/>
    <w:rsid w:val="006357E3"/>
    <w:rsid w:val="00642219"/>
    <w:rsid w:val="00652C69"/>
    <w:rsid w:val="00655155"/>
    <w:rsid w:val="00655673"/>
    <w:rsid w:val="00656220"/>
    <w:rsid w:val="006743B6"/>
    <w:rsid w:val="006802D5"/>
    <w:rsid w:val="00681A76"/>
    <w:rsid w:val="006834CD"/>
    <w:rsid w:val="00691C56"/>
    <w:rsid w:val="006A2FCF"/>
    <w:rsid w:val="006A307B"/>
    <w:rsid w:val="006A5639"/>
    <w:rsid w:val="006C07FD"/>
    <w:rsid w:val="006C445F"/>
    <w:rsid w:val="006C4FAB"/>
    <w:rsid w:val="006C7123"/>
    <w:rsid w:val="006D57FD"/>
    <w:rsid w:val="006E6B43"/>
    <w:rsid w:val="006F02E5"/>
    <w:rsid w:val="00702237"/>
    <w:rsid w:val="00702EBF"/>
    <w:rsid w:val="00705949"/>
    <w:rsid w:val="007100D6"/>
    <w:rsid w:val="00716E66"/>
    <w:rsid w:val="00723121"/>
    <w:rsid w:val="0073156D"/>
    <w:rsid w:val="00740EBE"/>
    <w:rsid w:val="0074384D"/>
    <w:rsid w:val="0075420E"/>
    <w:rsid w:val="007560D1"/>
    <w:rsid w:val="00762CB5"/>
    <w:rsid w:val="00772415"/>
    <w:rsid w:val="0078718E"/>
    <w:rsid w:val="00787A29"/>
    <w:rsid w:val="00790AF2"/>
    <w:rsid w:val="007919DC"/>
    <w:rsid w:val="00793650"/>
    <w:rsid w:val="00794A7C"/>
    <w:rsid w:val="007A6F26"/>
    <w:rsid w:val="007A7614"/>
    <w:rsid w:val="007B580F"/>
    <w:rsid w:val="007D6965"/>
    <w:rsid w:val="007F2981"/>
    <w:rsid w:val="007F4B4E"/>
    <w:rsid w:val="007F4FCE"/>
    <w:rsid w:val="00802336"/>
    <w:rsid w:val="00802C4C"/>
    <w:rsid w:val="008106F4"/>
    <w:rsid w:val="008150CF"/>
    <w:rsid w:val="008255CA"/>
    <w:rsid w:val="00836E80"/>
    <w:rsid w:val="0085540F"/>
    <w:rsid w:val="00864739"/>
    <w:rsid w:val="00865F2B"/>
    <w:rsid w:val="0086602D"/>
    <w:rsid w:val="00880D69"/>
    <w:rsid w:val="0088589B"/>
    <w:rsid w:val="00887444"/>
    <w:rsid w:val="008918EF"/>
    <w:rsid w:val="008A0F32"/>
    <w:rsid w:val="008A189D"/>
    <w:rsid w:val="008A23CD"/>
    <w:rsid w:val="008A3B22"/>
    <w:rsid w:val="008B0F06"/>
    <w:rsid w:val="008B301E"/>
    <w:rsid w:val="008B4B26"/>
    <w:rsid w:val="008C024F"/>
    <w:rsid w:val="008C7D51"/>
    <w:rsid w:val="008D148E"/>
    <w:rsid w:val="008D2CD2"/>
    <w:rsid w:val="008D428A"/>
    <w:rsid w:val="008D526D"/>
    <w:rsid w:val="008E3872"/>
    <w:rsid w:val="008F1B97"/>
    <w:rsid w:val="008F4588"/>
    <w:rsid w:val="008F614B"/>
    <w:rsid w:val="008F78BB"/>
    <w:rsid w:val="008F7F53"/>
    <w:rsid w:val="00902296"/>
    <w:rsid w:val="00903F43"/>
    <w:rsid w:val="00911514"/>
    <w:rsid w:val="00956DCB"/>
    <w:rsid w:val="009646A0"/>
    <w:rsid w:val="00971D24"/>
    <w:rsid w:val="00973E9D"/>
    <w:rsid w:val="00975529"/>
    <w:rsid w:val="00980029"/>
    <w:rsid w:val="009938C5"/>
    <w:rsid w:val="009A1823"/>
    <w:rsid w:val="009B195B"/>
    <w:rsid w:val="009B5E58"/>
    <w:rsid w:val="009B7F3B"/>
    <w:rsid w:val="009C138A"/>
    <w:rsid w:val="009C4998"/>
    <w:rsid w:val="009E781E"/>
    <w:rsid w:val="009F1254"/>
    <w:rsid w:val="00A0242C"/>
    <w:rsid w:val="00A03110"/>
    <w:rsid w:val="00A15039"/>
    <w:rsid w:val="00A21A08"/>
    <w:rsid w:val="00A24E5F"/>
    <w:rsid w:val="00A26C0C"/>
    <w:rsid w:val="00A30A30"/>
    <w:rsid w:val="00A3357D"/>
    <w:rsid w:val="00A338AE"/>
    <w:rsid w:val="00A341E9"/>
    <w:rsid w:val="00A34B29"/>
    <w:rsid w:val="00A34E4B"/>
    <w:rsid w:val="00A439BC"/>
    <w:rsid w:val="00A450B8"/>
    <w:rsid w:val="00A46731"/>
    <w:rsid w:val="00A50847"/>
    <w:rsid w:val="00A55C39"/>
    <w:rsid w:val="00A570F4"/>
    <w:rsid w:val="00A62BEE"/>
    <w:rsid w:val="00A65493"/>
    <w:rsid w:val="00A65B98"/>
    <w:rsid w:val="00A739FB"/>
    <w:rsid w:val="00A73E68"/>
    <w:rsid w:val="00A82FEF"/>
    <w:rsid w:val="00A91B70"/>
    <w:rsid w:val="00A91D4F"/>
    <w:rsid w:val="00A923CB"/>
    <w:rsid w:val="00AA149E"/>
    <w:rsid w:val="00AA6F2A"/>
    <w:rsid w:val="00AB23DE"/>
    <w:rsid w:val="00AB3351"/>
    <w:rsid w:val="00AB60C4"/>
    <w:rsid w:val="00AB64FD"/>
    <w:rsid w:val="00AB6D5B"/>
    <w:rsid w:val="00AB79DD"/>
    <w:rsid w:val="00AD1108"/>
    <w:rsid w:val="00AF31E3"/>
    <w:rsid w:val="00AF6148"/>
    <w:rsid w:val="00B007F5"/>
    <w:rsid w:val="00B00EE5"/>
    <w:rsid w:val="00B01642"/>
    <w:rsid w:val="00B145F1"/>
    <w:rsid w:val="00B169C6"/>
    <w:rsid w:val="00B26D6A"/>
    <w:rsid w:val="00B47C93"/>
    <w:rsid w:val="00B51A2C"/>
    <w:rsid w:val="00B5242C"/>
    <w:rsid w:val="00B53CBA"/>
    <w:rsid w:val="00B61E12"/>
    <w:rsid w:val="00B63315"/>
    <w:rsid w:val="00B63F3E"/>
    <w:rsid w:val="00B706B0"/>
    <w:rsid w:val="00B71491"/>
    <w:rsid w:val="00B934F9"/>
    <w:rsid w:val="00B95A56"/>
    <w:rsid w:val="00B96116"/>
    <w:rsid w:val="00BA45C6"/>
    <w:rsid w:val="00BB02CC"/>
    <w:rsid w:val="00BB1CA3"/>
    <w:rsid w:val="00BB5D29"/>
    <w:rsid w:val="00BB6446"/>
    <w:rsid w:val="00BB74D0"/>
    <w:rsid w:val="00BD45A4"/>
    <w:rsid w:val="00BD78A1"/>
    <w:rsid w:val="00BE2550"/>
    <w:rsid w:val="00BF268D"/>
    <w:rsid w:val="00BF43C5"/>
    <w:rsid w:val="00BF43D4"/>
    <w:rsid w:val="00C01C30"/>
    <w:rsid w:val="00C0777E"/>
    <w:rsid w:val="00C15A80"/>
    <w:rsid w:val="00C17D13"/>
    <w:rsid w:val="00C26526"/>
    <w:rsid w:val="00C269E6"/>
    <w:rsid w:val="00C31A0E"/>
    <w:rsid w:val="00C31E5A"/>
    <w:rsid w:val="00C35A37"/>
    <w:rsid w:val="00C45091"/>
    <w:rsid w:val="00C5251F"/>
    <w:rsid w:val="00C54BCB"/>
    <w:rsid w:val="00C55871"/>
    <w:rsid w:val="00C6250C"/>
    <w:rsid w:val="00C72C39"/>
    <w:rsid w:val="00C817D6"/>
    <w:rsid w:val="00C81ABF"/>
    <w:rsid w:val="00CA408E"/>
    <w:rsid w:val="00CA523E"/>
    <w:rsid w:val="00CB3688"/>
    <w:rsid w:val="00CB4AA8"/>
    <w:rsid w:val="00CC10B7"/>
    <w:rsid w:val="00CC2564"/>
    <w:rsid w:val="00CC4255"/>
    <w:rsid w:val="00CC5EE5"/>
    <w:rsid w:val="00CD3638"/>
    <w:rsid w:val="00CE02B6"/>
    <w:rsid w:val="00CE0791"/>
    <w:rsid w:val="00CE4EA0"/>
    <w:rsid w:val="00CF7EE6"/>
    <w:rsid w:val="00D069BD"/>
    <w:rsid w:val="00D156F0"/>
    <w:rsid w:val="00D179B5"/>
    <w:rsid w:val="00D20000"/>
    <w:rsid w:val="00D308B1"/>
    <w:rsid w:val="00D35C57"/>
    <w:rsid w:val="00D44421"/>
    <w:rsid w:val="00D4753B"/>
    <w:rsid w:val="00D6714F"/>
    <w:rsid w:val="00D75A50"/>
    <w:rsid w:val="00D77303"/>
    <w:rsid w:val="00D77C50"/>
    <w:rsid w:val="00D80DF8"/>
    <w:rsid w:val="00D83DCA"/>
    <w:rsid w:val="00D851C9"/>
    <w:rsid w:val="00D866A1"/>
    <w:rsid w:val="00D868BE"/>
    <w:rsid w:val="00D90F3A"/>
    <w:rsid w:val="00D95FE7"/>
    <w:rsid w:val="00D960F5"/>
    <w:rsid w:val="00DA1731"/>
    <w:rsid w:val="00DA6A75"/>
    <w:rsid w:val="00DB08E1"/>
    <w:rsid w:val="00DB0AAD"/>
    <w:rsid w:val="00DB64CF"/>
    <w:rsid w:val="00DC1EFE"/>
    <w:rsid w:val="00DC50C4"/>
    <w:rsid w:val="00DD046E"/>
    <w:rsid w:val="00DD2B08"/>
    <w:rsid w:val="00DD3DA0"/>
    <w:rsid w:val="00DD74F1"/>
    <w:rsid w:val="00DE0F05"/>
    <w:rsid w:val="00DE2169"/>
    <w:rsid w:val="00DE673B"/>
    <w:rsid w:val="00DE71CA"/>
    <w:rsid w:val="00DE7F39"/>
    <w:rsid w:val="00DF002F"/>
    <w:rsid w:val="00DF0570"/>
    <w:rsid w:val="00DF74D5"/>
    <w:rsid w:val="00E05605"/>
    <w:rsid w:val="00E06FD5"/>
    <w:rsid w:val="00E13156"/>
    <w:rsid w:val="00E16B13"/>
    <w:rsid w:val="00E2341F"/>
    <w:rsid w:val="00E27033"/>
    <w:rsid w:val="00E335A7"/>
    <w:rsid w:val="00E40FCB"/>
    <w:rsid w:val="00E43505"/>
    <w:rsid w:val="00E50EA6"/>
    <w:rsid w:val="00E53660"/>
    <w:rsid w:val="00E54513"/>
    <w:rsid w:val="00E65488"/>
    <w:rsid w:val="00E710B6"/>
    <w:rsid w:val="00E77642"/>
    <w:rsid w:val="00E85727"/>
    <w:rsid w:val="00E9375D"/>
    <w:rsid w:val="00E97511"/>
    <w:rsid w:val="00EA0F05"/>
    <w:rsid w:val="00EA2C52"/>
    <w:rsid w:val="00EA6D70"/>
    <w:rsid w:val="00EB4441"/>
    <w:rsid w:val="00EB4D33"/>
    <w:rsid w:val="00EB6843"/>
    <w:rsid w:val="00EC38A1"/>
    <w:rsid w:val="00EC4B5F"/>
    <w:rsid w:val="00EC5EB5"/>
    <w:rsid w:val="00ED50D8"/>
    <w:rsid w:val="00EE094C"/>
    <w:rsid w:val="00EE1FC1"/>
    <w:rsid w:val="00EF7867"/>
    <w:rsid w:val="00F00A3A"/>
    <w:rsid w:val="00F14163"/>
    <w:rsid w:val="00F154FE"/>
    <w:rsid w:val="00F15AB8"/>
    <w:rsid w:val="00F21082"/>
    <w:rsid w:val="00F26F99"/>
    <w:rsid w:val="00F31049"/>
    <w:rsid w:val="00F327C1"/>
    <w:rsid w:val="00F336BE"/>
    <w:rsid w:val="00F341C0"/>
    <w:rsid w:val="00F361DE"/>
    <w:rsid w:val="00F637A3"/>
    <w:rsid w:val="00F70685"/>
    <w:rsid w:val="00F7381A"/>
    <w:rsid w:val="00F750DB"/>
    <w:rsid w:val="00F83981"/>
    <w:rsid w:val="00F87768"/>
    <w:rsid w:val="00FB124E"/>
    <w:rsid w:val="00FB271A"/>
    <w:rsid w:val="00FB6C69"/>
    <w:rsid w:val="00FC4DE4"/>
    <w:rsid w:val="00FD581F"/>
    <w:rsid w:val="00FE4F1A"/>
    <w:rsid w:val="00FF0275"/>
    <w:rsid w:val="00FF3090"/>
    <w:rsid w:val="00FF749B"/>
    <w:rsid w:val="546F20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FollowedHyperlink"/>
    <w:basedOn w:val="a0"/>
    <w:uiPriority w:val="99"/>
    <w:semiHidden/>
    <w:unhideWhenUsed/>
    <w:rPr>
      <w:color w:val="800080" w:themeColor="followedHyperlink"/>
      <w:u w:val="single"/>
    </w:rPr>
  </w:style>
  <w:style w:type="character" w:styleId="a7">
    <w:name w:val="Hyperlink"/>
    <w:qFormat/>
    <w:rPr>
      <w:color w:val="0000FF"/>
      <w:u w:val="single"/>
    </w:rPr>
  </w:style>
  <w:style w:type="paragraph" w:styleId="a8">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FollowedHyperlink"/>
    <w:basedOn w:val="a0"/>
    <w:uiPriority w:val="99"/>
    <w:semiHidden/>
    <w:unhideWhenUsed/>
    <w:rPr>
      <w:color w:val="800080" w:themeColor="followedHyperlink"/>
      <w:u w:val="single"/>
    </w:rPr>
  </w:style>
  <w:style w:type="character" w:styleId="a7">
    <w:name w:val="Hyperlink"/>
    <w:qFormat/>
    <w:rPr>
      <w:color w:val="0000FF"/>
      <w:u w:val="single"/>
    </w:rPr>
  </w:style>
  <w:style w:type="paragraph" w:styleId="a8">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155</Words>
  <Characters>889</Characters>
  <Application>Microsoft Office Word</Application>
  <DocSecurity>0</DocSecurity>
  <Lines>7</Lines>
  <Paragraphs>2</Paragraphs>
  <ScaleCrop>false</ScaleCrop>
  <Company>Lenovo</Company>
  <LinksUpToDate>false</LinksUpToDate>
  <CharactersWithSpaces>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hdsb</dc:creator>
  <cp:lastModifiedBy>hdsb</cp:lastModifiedBy>
  <cp:revision>53</cp:revision>
  <cp:lastPrinted>2020-10-14T07:10:00Z</cp:lastPrinted>
  <dcterms:created xsi:type="dcterms:W3CDTF">2021-09-13T01:27:00Z</dcterms:created>
  <dcterms:modified xsi:type="dcterms:W3CDTF">2024-03-19T07:22:00Z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